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7CC4" w14:textId="16ECD61F" w:rsidR="00FD6356" w:rsidRPr="005E3AF2" w:rsidRDefault="00FD6356">
      <w:pPr>
        <w:pStyle w:val="BodyText"/>
        <w:rPr>
          <w:rFonts w:ascii="Times New Roman"/>
          <w:sz w:val="18"/>
          <w:szCs w:val="22"/>
        </w:rPr>
      </w:pPr>
    </w:p>
    <w:p w14:paraId="4A7F6C8B" w14:textId="77777777" w:rsidR="00FD6356" w:rsidRPr="005E3AF2" w:rsidRDefault="00FD6356">
      <w:pPr>
        <w:pStyle w:val="BodyText"/>
        <w:rPr>
          <w:rFonts w:ascii="Times New Roman"/>
          <w:sz w:val="18"/>
          <w:szCs w:val="22"/>
        </w:rPr>
      </w:pPr>
    </w:p>
    <w:p w14:paraId="4C3E9625" w14:textId="6A1F291F" w:rsidR="006C4F5C" w:rsidRPr="005E3AF2" w:rsidRDefault="00E7792C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7"/>
          <w:szCs w:val="47"/>
        </w:rPr>
      </w:pPr>
      <w:r w:rsidRPr="005E3AF2">
        <w:rPr>
          <w:rFonts w:hint="eastAsia"/>
          <w:b/>
          <w:color w:val="335672"/>
          <w:sz w:val="47"/>
          <w:szCs w:val="20"/>
        </w:rPr>
        <w:t>緊急物資包</w:t>
      </w:r>
    </w:p>
    <w:p w14:paraId="1812D99E" w14:textId="77777777" w:rsidR="006C4F5C" w:rsidRPr="005E3AF2" w:rsidRDefault="006C4F5C" w:rsidP="006C4F5C">
      <w:pPr>
        <w:spacing w:before="423"/>
        <w:ind w:left="720" w:right="716"/>
        <w:jc w:val="both"/>
        <w:rPr>
          <w:szCs w:val="20"/>
        </w:rPr>
      </w:pPr>
      <w:r w:rsidRPr="005E3AF2">
        <w:rPr>
          <w:rFonts w:hint="eastAsia"/>
          <w:szCs w:val="20"/>
        </w:rPr>
        <w:t>在緊急情況後，您可能需要獨自生存兩週。準備充分意味著擁有足夠的食物、水和其他必需品，足以支撐兩週。災難應急物資包是您家庭在緊急情況下可能需要的基本物品集合。</w:t>
      </w:r>
    </w:p>
    <w:p w14:paraId="26334383" w14:textId="77777777" w:rsidR="006C4F5C" w:rsidRPr="005E3AF2" w:rsidRDefault="006C4F5C" w:rsidP="006C4F5C">
      <w:pPr>
        <w:spacing w:before="5"/>
        <w:rPr>
          <w:sz w:val="21"/>
          <w:szCs w:val="20"/>
        </w:rPr>
      </w:pPr>
    </w:p>
    <w:p w14:paraId="17B1CC83" w14:textId="77777777" w:rsidR="006C4F5C" w:rsidRPr="005E3AF2" w:rsidRDefault="006C4F5C" w:rsidP="006C4F5C">
      <w:pPr>
        <w:ind w:left="720" w:right="718"/>
        <w:jc w:val="both"/>
        <w:rPr>
          <w:szCs w:val="20"/>
        </w:rPr>
      </w:pPr>
      <w:r w:rsidRPr="005E3AF2">
        <w:rPr>
          <w:rFonts w:hint="eastAsia"/>
          <w:szCs w:val="20"/>
        </w:rPr>
        <w:t>確保您的緊急物資包內備有以下清單中的物品。下載可列印版本，帶到商店購物。查看基本物品後，考慮您家庭可能需要的特殊物品，例如寵物或老年人的物資。</w:t>
      </w:r>
    </w:p>
    <w:p w14:paraId="1573DD9A" w14:textId="77777777" w:rsidR="00FD6356" w:rsidRPr="005E3AF2" w:rsidRDefault="00FD6356">
      <w:pPr>
        <w:pStyle w:val="BodyText"/>
        <w:rPr>
          <w:rFonts w:ascii="Times New Roman"/>
          <w:sz w:val="18"/>
          <w:szCs w:val="22"/>
        </w:rPr>
      </w:pPr>
    </w:p>
    <w:p w14:paraId="7D713062" w14:textId="77777777" w:rsidR="00FD6356" w:rsidRPr="005E3AF2" w:rsidRDefault="005E3AF2">
      <w:pPr>
        <w:pStyle w:val="Heading2"/>
        <w:spacing w:before="117"/>
        <w:rPr>
          <w:sz w:val="28"/>
          <w:szCs w:val="28"/>
        </w:rPr>
      </w:pPr>
      <w:r w:rsidRPr="005E3AF2">
        <w:rPr>
          <w:rFonts w:hint="eastAsia"/>
          <w:color w:val="0D497B"/>
          <w:sz w:val="28"/>
          <w:szCs w:val="28"/>
        </w:rPr>
        <w:t>基本災難物資包</w:t>
      </w:r>
    </w:p>
    <w:p w14:paraId="7A5A1B88" w14:textId="77777777" w:rsidR="00FD6356" w:rsidRPr="005E3AF2" w:rsidRDefault="005E3AF2">
      <w:pPr>
        <w:pStyle w:val="BodyText"/>
        <w:spacing w:before="267"/>
        <w:ind w:left="720" w:right="717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將物品存放在密封的塑膠袋中，並將整個災難物資包放入一至兩個便於攜帶的容器中，如塑膠箱或旅行袋。</w:t>
      </w:r>
    </w:p>
    <w:p w14:paraId="0BF2E258" w14:textId="7E35CBE9" w:rsidR="001828B5" w:rsidRPr="005E3AF2" w:rsidRDefault="001828B5">
      <w:pPr>
        <w:pStyle w:val="BodyText"/>
        <w:spacing w:before="267"/>
        <w:ind w:left="720" w:right="717"/>
        <w:rPr>
          <w:sz w:val="22"/>
          <w:szCs w:val="22"/>
        </w:rPr>
      </w:pPr>
      <w:r w:rsidRPr="005E3AF2">
        <w:rPr>
          <w:rFonts w:hint="eastAsia"/>
          <w:noProof/>
          <w:sz w:val="18"/>
          <w:szCs w:val="22"/>
        </w:rPr>
        <w:drawing>
          <wp:anchor distT="0" distB="0" distL="114300" distR="114300" simplePos="0" relativeHeight="251657728" behindDoc="0" locked="0" layoutInCell="1" allowOverlap="1" wp14:anchorId="394DEEF1" wp14:editId="2E192E9C">
            <wp:simplePos x="0" y="0"/>
            <wp:positionH relativeFrom="column">
              <wp:posOffset>614362</wp:posOffset>
            </wp:positionH>
            <wp:positionV relativeFrom="paragraph">
              <wp:posOffset>4925378</wp:posOffset>
            </wp:positionV>
            <wp:extent cx="1130324" cy="1130903"/>
            <wp:effectExtent l="0" t="0" r="0" b="0"/>
            <wp:wrapThrough wrapText="bothSides">
              <wp:wrapPolygon edited="0">
                <wp:start x="7281" y="0"/>
                <wp:lineTo x="5461" y="364"/>
                <wp:lineTo x="0" y="4733"/>
                <wp:lineTo x="0" y="14198"/>
                <wp:lineTo x="1456" y="17474"/>
                <wp:lineTo x="1456" y="17838"/>
                <wp:lineTo x="6189" y="21115"/>
                <wp:lineTo x="6917" y="21115"/>
                <wp:lineTo x="14198" y="21115"/>
                <wp:lineTo x="14926" y="21115"/>
                <wp:lineTo x="19658" y="17838"/>
                <wp:lineTo x="19658" y="17474"/>
                <wp:lineTo x="21115" y="14198"/>
                <wp:lineTo x="21115" y="4733"/>
                <wp:lineTo x="15654" y="364"/>
                <wp:lineTo x="13834" y="0"/>
                <wp:lineTo x="7281" y="0"/>
              </wp:wrapPolygon>
            </wp:wrapThrough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24" cy="113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AF2">
        <w:rPr>
          <w:rFonts w:hint="eastAsia"/>
          <w:noProof/>
          <w:sz w:val="22"/>
          <w:szCs w:val="22"/>
        </w:rPr>
        <w:drawing>
          <wp:anchor distT="0" distB="0" distL="0" distR="0" simplePos="0" relativeHeight="251652608" behindDoc="0" locked="0" layoutInCell="1" allowOverlap="1" wp14:anchorId="5D9BC414" wp14:editId="1B271307">
            <wp:simplePos x="0" y="0"/>
            <wp:positionH relativeFrom="page">
              <wp:posOffset>3724910</wp:posOffset>
            </wp:positionH>
            <wp:positionV relativeFrom="paragraph">
              <wp:posOffset>4280535</wp:posOffset>
            </wp:positionV>
            <wp:extent cx="3803903" cy="25146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03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AF2">
        <w:rPr>
          <w:rFonts w:hint="eastAsia"/>
          <w:sz w:val="22"/>
          <w:szCs w:val="22"/>
        </w:rPr>
        <w:t>基本的緊急物資包可能包括以下建議物品：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7345"/>
      </w:tblGrid>
      <w:tr w:rsidR="001828B5" w:rsidRPr="005E3AF2" w14:paraId="10BEE8C6" w14:textId="77777777" w:rsidTr="001828B5">
        <w:tc>
          <w:tcPr>
            <w:tcW w:w="5508" w:type="dxa"/>
          </w:tcPr>
          <w:p w14:paraId="2B80FCFB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before="10" w:line="266" w:lineRule="auto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水（每人每天一加侖，持續數天，用於飲用和衛生）。</w:t>
            </w:r>
          </w:p>
          <w:p w14:paraId="0E75E342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line="354" w:lineRule="exact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食物（至少準備可供兩週食用的</w:t>
            </w:r>
          </w:p>
          <w:p w14:paraId="5B9C05AF" w14:textId="77777777" w:rsidR="001828B5" w:rsidRPr="005E3AF2" w:rsidRDefault="001828B5" w:rsidP="001828B5">
            <w:pPr>
              <w:pStyle w:val="BodyText"/>
              <w:spacing w:before="44" w:line="283" w:lineRule="exact"/>
              <w:ind w:left="450"/>
              <w:rPr>
                <w:sz w:val="22"/>
                <w:szCs w:val="22"/>
              </w:rPr>
            </w:pPr>
            <w:r w:rsidRPr="005E3AF2">
              <w:rPr>
                <w:rFonts w:hint="eastAsia"/>
                <w:sz w:val="22"/>
                <w:szCs w:val="22"/>
              </w:rPr>
              <w:t>非易腐食品）。</w:t>
            </w:r>
          </w:p>
          <w:p w14:paraId="0B92F8F2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line="373" w:lineRule="exact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淨水錠</w:t>
            </w:r>
          </w:p>
          <w:p w14:paraId="206524BF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開罐器。</w:t>
            </w:r>
          </w:p>
          <w:p w14:paraId="633F7C24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多功能刀。</w:t>
            </w:r>
          </w:p>
          <w:p w14:paraId="158A593B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before="16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電池驅動或手搖收音機，並配備帶有音調警報的NOAA天氣收音機</w:t>
            </w:r>
          </w:p>
          <w:p w14:paraId="778DF257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line="344" w:lineRule="exact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手電筒。</w:t>
            </w:r>
          </w:p>
          <w:p w14:paraId="1B96DF81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急救包。</w:t>
            </w:r>
          </w:p>
          <w:p w14:paraId="060920EC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額外電池。</w:t>
            </w:r>
          </w:p>
          <w:p w14:paraId="2740B509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手部消毒液／肥皂。</w:t>
            </w:r>
          </w:p>
          <w:p w14:paraId="786DCFB1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Clorox與消毒濕巾。</w:t>
            </w:r>
          </w:p>
          <w:p w14:paraId="27C5A6B3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紙盤與紙杯。</w:t>
            </w:r>
          </w:p>
          <w:p w14:paraId="6498DBFE" w14:textId="77777777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塑膠餐具。</w:t>
            </w:r>
          </w:p>
          <w:p w14:paraId="573C9D9A" w14:textId="1C61F481" w:rsidR="001828B5" w:rsidRPr="005E3AF2" w:rsidRDefault="001828B5" w:rsidP="001828B5">
            <w:pPr>
              <w:pStyle w:val="ListParagraph"/>
              <w:numPr>
                <w:ilvl w:val="0"/>
                <w:numId w:val="8"/>
              </w:numPr>
              <w:spacing w:line="380" w:lineRule="exact"/>
              <w:ind w:left="45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處方藥／非處方藥</w:t>
            </w:r>
          </w:p>
          <w:p w14:paraId="53BD2763" w14:textId="3FECE5B9" w:rsidR="001828B5" w:rsidRPr="005E3AF2" w:rsidRDefault="001828B5">
            <w:pPr>
              <w:pStyle w:val="BodyText"/>
              <w:spacing w:before="267"/>
              <w:ind w:right="717"/>
              <w:rPr>
                <w:sz w:val="22"/>
                <w:szCs w:val="22"/>
              </w:rPr>
            </w:pPr>
          </w:p>
        </w:tc>
        <w:tc>
          <w:tcPr>
            <w:tcW w:w="5940" w:type="dxa"/>
          </w:tcPr>
          <w:p w14:paraId="30943A9D" w14:textId="4511B27C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spacing w:before="10" w:line="288" w:lineRule="auto"/>
              <w:ind w:left="434" w:right="525"/>
              <w:jc w:val="both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重要文件（放入塑膠文件夾或拉鍊袋中，包含出生證明、結婚證書、社會安全卡、醫療資料、緊急聯絡號碼）</w:t>
            </w:r>
          </w:p>
          <w:p w14:paraId="41996D41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34"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哨子（用來發出求救信號）。</w:t>
            </w:r>
          </w:p>
          <w:p w14:paraId="360136BF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防塵口罩（幫助過濾受污染的空氣）。</w:t>
            </w:r>
          </w:p>
          <w:p w14:paraId="679E18F2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spacing w:before="16"/>
              <w:ind w:left="434" w:right="71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塑膠薄膜與膠帶（用於臨時避難）。</w:t>
            </w:r>
          </w:p>
          <w:p w14:paraId="372FFAC5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ind w:left="434" w:right="717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塑膠薄膜與膠帶（用於臨時避難）。</w:t>
            </w:r>
          </w:p>
          <w:p w14:paraId="46B41EE6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spacing w:line="344" w:lineRule="exact"/>
              <w:ind w:left="434"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扳手或鉗子（用來關閉公共設施）。</w:t>
            </w:r>
          </w:p>
          <w:p w14:paraId="07123466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手動開罐器（用於食物）。</w:t>
            </w:r>
          </w:p>
          <w:p w14:paraId="6070F489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ind w:left="434"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本地地圖。</w:t>
            </w:r>
          </w:p>
          <w:p w14:paraId="6862108C" w14:textId="77777777" w:rsidR="001828B5" w:rsidRPr="005E3AF2" w:rsidRDefault="001828B5" w:rsidP="001828B5">
            <w:pPr>
              <w:pStyle w:val="ListParagraph"/>
              <w:numPr>
                <w:ilvl w:val="0"/>
                <w:numId w:val="7"/>
              </w:numPr>
              <w:spacing w:before="16"/>
              <w:ind w:left="434" w:right="71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手機、太陽能充電器、備用電池與充電線。</w:t>
            </w:r>
          </w:p>
          <w:p w14:paraId="1A9CE9B8" w14:textId="77777777" w:rsidR="001828B5" w:rsidRPr="005E3AF2" w:rsidRDefault="001828B5">
            <w:pPr>
              <w:pStyle w:val="BodyText"/>
              <w:spacing w:before="267"/>
              <w:ind w:right="717"/>
              <w:rPr>
                <w:sz w:val="22"/>
                <w:szCs w:val="22"/>
              </w:rPr>
            </w:pPr>
          </w:p>
        </w:tc>
      </w:tr>
    </w:tbl>
    <w:p w14:paraId="34F91A99" w14:textId="77777777" w:rsidR="001828B5" w:rsidRPr="005E3AF2" w:rsidRDefault="001828B5">
      <w:pPr>
        <w:pStyle w:val="BodyText"/>
        <w:spacing w:before="267"/>
        <w:ind w:left="720" w:right="717"/>
        <w:rPr>
          <w:sz w:val="22"/>
          <w:szCs w:val="22"/>
        </w:rPr>
        <w:sectPr w:rsidR="001828B5" w:rsidRPr="005E3AF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7537067" w14:textId="52D9B97F" w:rsidR="001828B5" w:rsidRPr="005E3AF2" w:rsidRDefault="001828B5">
      <w:pPr>
        <w:pStyle w:val="BodyText"/>
        <w:spacing w:before="267"/>
        <w:ind w:left="720" w:right="717"/>
        <w:rPr>
          <w:sz w:val="22"/>
          <w:szCs w:val="22"/>
        </w:rPr>
      </w:pPr>
    </w:p>
    <w:p w14:paraId="6DDF1B07" w14:textId="3C6E41B0" w:rsidR="00FD6356" w:rsidRPr="005E3AF2" w:rsidRDefault="00FD6356">
      <w:pPr>
        <w:pStyle w:val="BodyText"/>
        <w:spacing w:before="7"/>
        <w:rPr>
          <w:sz w:val="21"/>
          <w:szCs w:val="22"/>
        </w:rPr>
      </w:pPr>
    </w:p>
    <w:p w14:paraId="5063FEB4" w14:textId="76AC31E2" w:rsidR="00FD6356" w:rsidRPr="005E3AF2" w:rsidRDefault="00FD6356">
      <w:pPr>
        <w:pStyle w:val="BodyText"/>
        <w:rPr>
          <w:sz w:val="18"/>
          <w:szCs w:val="22"/>
        </w:rPr>
      </w:pPr>
    </w:p>
    <w:p w14:paraId="272F1543" w14:textId="77777777" w:rsidR="00FD6356" w:rsidRPr="005E3AF2" w:rsidRDefault="00FD6356">
      <w:pPr>
        <w:pStyle w:val="BodyText"/>
        <w:rPr>
          <w:sz w:val="18"/>
          <w:szCs w:val="22"/>
        </w:rPr>
      </w:pPr>
    </w:p>
    <w:p w14:paraId="544F64F5" w14:textId="77777777" w:rsidR="00FD6356" w:rsidRPr="005E3AF2" w:rsidRDefault="00FD6356">
      <w:pPr>
        <w:pStyle w:val="BodyText"/>
        <w:spacing w:before="1" w:after="1"/>
        <w:rPr>
          <w:sz w:val="12"/>
          <w:szCs w:val="22"/>
        </w:rPr>
      </w:pPr>
    </w:p>
    <w:p w14:paraId="04E0FEFF" w14:textId="58A44D30" w:rsidR="00FD6356" w:rsidRPr="005E3AF2" w:rsidRDefault="00FD6356">
      <w:pPr>
        <w:pStyle w:val="BodyText"/>
        <w:ind w:left="729"/>
        <w:rPr>
          <w:sz w:val="18"/>
          <w:szCs w:val="22"/>
        </w:rPr>
      </w:pPr>
    </w:p>
    <w:p w14:paraId="46A33701" w14:textId="10B3D6D0" w:rsidR="00FD6356" w:rsidRPr="005E3AF2" w:rsidRDefault="005E3AF2">
      <w:pPr>
        <w:spacing w:before="64"/>
        <w:ind w:left="1039"/>
        <w:rPr>
          <w:rFonts w:ascii="Gill Sans MT"/>
          <w:b/>
          <w:szCs w:val="20"/>
        </w:rPr>
      </w:pPr>
      <w:r w:rsidRPr="005E3AF2">
        <w:rPr>
          <w:rFonts w:ascii="Gill Sans MT" w:hint="eastAsia"/>
          <w:b/>
          <w:color w:val="FFFFFF"/>
          <w:szCs w:val="20"/>
        </w:rPr>
        <w:t>dem.nv.gov</w:t>
      </w:r>
    </w:p>
    <w:p w14:paraId="7E820E4E" w14:textId="77777777" w:rsidR="00FD6356" w:rsidRPr="005E3AF2" w:rsidRDefault="00FD6356">
      <w:pPr>
        <w:rPr>
          <w:rFonts w:ascii="Gill Sans MT"/>
          <w:szCs w:val="20"/>
        </w:rPr>
        <w:sectPr w:rsidR="00FD6356" w:rsidRPr="005E3AF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71229D4E" w14:textId="77777777" w:rsidR="00FD6356" w:rsidRPr="005E3AF2" w:rsidRDefault="00FD6356">
      <w:pPr>
        <w:spacing w:line="232" w:lineRule="auto"/>
        <w:jc w:val="both"/>
        <w:rPr>
          <w:szCs w:val="20"/>
        </w:rPr>
        <w:sectPr w:rsidR="00FD6356" w:rsidRPr="005E3AF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000" w:space="40"/>
            <w:col w:w="6200"/>
          </w:cols>
        </w:sectPr>
      </w:pPr>
    </w:p>
    <w:tbl>
      <w:tblPr>
        <w:tblStyle w:val="TableGrid"/>
        <w:tblW w:w="11065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8561"/>
      </w:tblGrid>
      <w:tr w:rsidR="00E222F1" w:rsidRPr="005E3AF2" w14:paraId="31D46016" w14:textId="77777777" w:rsidTr="00E222F1">
        <w:tc>
          <w:tcPr>
            <w:tcW w:w="5485" w:type="dxa"/>
          </w:tcPr>
          <w:p w14:paraId="4D7F8BC5" w14:textId="77777777" w:rsidR="00E222F1" w:rsidRPr="005E3AF2" w:rsidRDefault="00E222F1" w:rsidP="00C51F69">
            <w:pPr>
              <w:spacing w:before="102"/>
              <w:jc w:val="both"/>
              <w:rPr>
                <w:rFonts w:ascii="Gill Sans MT" w:eastAsia="Gill Sans MT" w:hAnsi="Gill Sans MT" w:cs="Gill Sans MT"/>
                <w:b/>
                <w:bCs/>
                <w:color w:val="0D497B"/>
                <w:sz w:val="28"/>
                <w:szCs w:val="28"/>
              </w:rPr>
            </w:pPr>
            <w:r w:rsidRPr="005E3AF2">
              <w:rPr>
                <w:rFonts w:ascii="Gill Sans MT" w:hAnsi="Gill Sans MT" w:hint="eastAsia"/>
                <w:b/>
                <w:color w:val="0D497B"/>
                <w:sz w:val="28"/>
                <w:szCs w:val="20"/>
              </w:rPr>
              <w:lastRenderedPageBreak/>
              <w:t>其他緊急應變用品</w:t>
            </w:r>
          </w:p>
          <w:p w14:paraId="3121ED2B" w14:textId="77777777" w:rsidR="00E222F1" w:rsidRPr="005E3AF2" w:rsidRDefault="00E222F1" w:rsidP="00C51F69">
            <w:pPr>
              <w:pStyle w:val="BodyText"/>
              <w:spacing w:before="267"/>
              <w:jc w:val="both"/>
              <w:rPr>
                <w:w w:val="105"/>
                <w:sz w:val="22"/>
                <w:szCs w:val="20"/>
              </w:rPr>
            </w:pPr>
            <w:r w:rsidRPr="005E3AF2">
              <w:rPr>
                <w:rFonts w:hint="eastAsia"/>
                <w:sz w:val="22"/>
                <w:szCs w:val="22"/>
              </w:rPr>
              <w:t>根據個人需求，考慮將以下物品添加到您的緊急物資包中：</w:t>
            </w:r>
          </w:p>
          <w:p w14:paraId="7D9453F9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spacing w:line="363" w:lineRule="exact"/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口罩。</w:t>
            </w:r>
          </w:p>
          <w:p w14:paraId="3E6670FE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香皂。</w:t>
            </w:r>
          </w:p>
          <w:p w14:paraId="7B098BB9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乾洗手液</w:t>
            </w:r>
          </w:p>
          <w:p w14:paraId="3842350A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消毒濕巾。</w:t>
            </w:r>
          </w:p>
          <w:p w14:paraId="5EF98BC9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處方藥物</w:t>
            </w:r>
          </w:p>
          <w:p w14:paraId="26747EFB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非處方藥。</w:t>
            </w:r>
          </w:p>
          <w:p w14:paraId="5E38184E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  <w:tab w:val="left" w:pos="2668"/>
                <w:tab w:val="left" w:pos="3984"/>
                <w:tab w:val="left" w:pos="4578"/>
                <w:tab w:val="left" w:pos="5574"/>
              </w:tabs>
              <w:spacing w:before="16"/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處方眼鏡和隱形眼鏡清潔液。</w:t>
            </w:r>
          </w:p>
          <w:p w14:paraId="29096039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spacing w:line="344" w:lineRule="exact"/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現金或旅行支票。</w:t>
            </w:r>
          </w:p>
          <w:p w14:paraId="67BD3628" w14:textId="77777777" w:rsidR="00E222F1" w:rsidRPr="005E3AF2" w:rsidRDefault="00E222F1" w:rsidP="00E222F1">
            <w:pPr>
              <w:pStyle w:val="ListParagraph"/>
              <w:numPr>
                <w:ilvl w:val="1"/>
                <w:numId w:val="7"/>
              </w:numPr>
              <w:tabs>
                <w:tab w:val="left" w:pos="1170"/>
              </w:tabs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燈籠或油燈。</w:t>
            </w:r>
          </w:p>
          <w:p w14:paraId="60D3995C" w14:textId="77777777" w:rsidR="00E222F1" w:rsidRPr="005E3AF2" w:rsidRDefault="00E222F1" w:rsidP="00C51F69">
            <w:pPr>
              <w:ind w:left="427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重要家庭文件以電子檔案或防水便攜容器儲存。</w:t>
            </w:r>
          </w:p>
          <w:p w14:paraId="30AF4FCA" w14:textId="77777777" w:rsidR="00E222F1" w:rsidRPr="005E3AF2" w:rsidRDefault="00E222F1" w:rsidP="00E222F1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337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適合您氣候的完整換洗衣物及耐用鞋子</w:t>
            </w:r>
          </w:p>
          <w:p w14:paraId="5094CB67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滅火器。</w:t>
            </w:r>
          </w:p>
          <w:p w14:paraId="774C1225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防水容器中的火柴。</w:t>
            </w:r>
          </w:p>
          <w:p w14:paraId="3C610C94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女性用品和個人衛生用品。</w:t>
            </w:r>
          </w:p>
          <w:p w14:paraId="722C5C69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烹飪用品。</w:t>
            </w:r>
          </w:p>
          <w:p w14:paraId="2AE20F66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紙杯。</w:t>
            </w:r>
          </w:p>
          <w:p w14:paraId="3D757B38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盤子。</w:t>
            </w:r>
          </w:p>
          <w:p w14:paraId="5F04F1E7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紙巾。</w:t>
            </w:r>
          </w:p>
          <w:p w14:paraId="5BC10D99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塑膠餐具。</w:t>
            </w:r>
          </w:p>
          <w:p w14:paraId="183388E4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紙和鉛筆紙和鉛筆。</w:t>
            </w:r>
          </w:p>
          <w:p w14:paraId="0C17524C" w14:textId="77777777" w:rsidR="00E222F1" w:rsidRPr="005E3AF2" w:rsidRDefault="00E222F1" w:rsidP="00C51F69">
            <w:pPr>
              <w:ind w:left="427" w:hanging="450"/>
              <w:rPr>
                <w:w w:val="105"/>
                <w:szCs w:val="20"/>
              </w:rPr>
            </w:pPr>
          </w:p>
          <w:p w14:paraId="75BCDB50" w14:textId="77777777" w:rsidR="00E222F1" w:rsidRPr="005E3AF2" w:rsidRDefault="00E222F1" w:rsidP="00C51F69">
            <w:pPr>
              <w:spacing w:after="240"/>
              <w:rPr>
                <w:rFonts w:ascii="Gill Sans MT" w:eastAsia="Gill Sans MT" w:hAnsi="Gill Sans MT" w:cs="Gill Sans MT"/>
                <w:b/>
                <w:bCs/>
                <w:color w:val="0D497B"/>
                <w:sz w:val="28"/>
                <w:szCs w:val="28"/>
              </w:rPr>
            </w:pPr>
            <w:r w:rsidRPr="005E3AF2">
              <w:rPr>
                <w:rFonts w:ascii="Gill Sans MT" w:hAnsi="Gill Sans MT" w:hint="eastAsia"/>
                <w:b/>
                <w:color w:val="0D497B"/>
                <w:sz w:val="28"/>
                <w:szCs w:val="20"/>
              </w:rPr>
              <w:t>如果您有寵物和</w:t>
            </w:r>
            <w:r w:rsidRPr="005E3AF2">
              <w:rPr>
                <w:rFonts w:ascii="Gill Sans MT" w:hAnsi="Gill Sans MT" w:hint="eastAsia"/>
                <w:b/>
                <w:color w:val="0D497B"/>
                <w:sz w:val="28"/>
                <w:szCs w:val="20"/>
              </w:rPr>
              <w:t>/</w:t>
            </w:r>
            <w:r w:rsidRPr="005E3AF2">
              <w:rPr>
                <w:rFonts w:ascii="Gill Sans MT" w:hAnsi="Gill Sans MT" w:hint="eastAsia"/>
                <w:b/>
                <w:color w:val="0D497B"/>
                <w:sz w:val="28"/>
                <w:szCs w:val="20"/>
              </w:rPr>
              <w:t>或孩子：</w:t>
            </w:r>
          </w:p>
          <w:p w14:paraId="6936849F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寵物食物和額外的水。</w:t>
            </w:r>
          </w:p>
          <w:p w14:paraId="6B8AABA4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尿布。</w:t>
            </w:r>
          </w:p>
          <w:p w14:paraId="41E7914A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尿布疹膏。</w:t>
            </w:r>
          </w:p>
          <w:p w14:paraId="6BBD8E22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嬰兒配方奶粉。</w:t>
            </w:r>
          </w:p>
          <w:p w14:paraId="6202AEC7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嬰兒食品。</w:t>
            </w:r>
          </w:p>
          <w:p w14:paraId="1BF7EF06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嬰兒濕巾。</w:t>
            </w:r>
          </w:p>
          <w:p w14:paraId="11996DC8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書籍、遊戲、拼圖或其他兒童活動用品。</w:t>
            </w:r>
          </w:p>
          <w:p w14:paraId="461558C3" w14:textId="77777777" w:rsidR="00E222F1" w:rsidRPr="005E3AF2" w:rsidRDefault="00E222F1" w:rsidP="00E222F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427" w:hanging="450"/>
              <w:contextualSpacing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每人一個睡袋或保暖毯。</w:t>
            </w:r>
          </w:p>
        </w:tc>
        <w:tc>
          <w:tcPr>
            <w:tcW w:w="5580" w:type="dxa"/>
          </w:tcPr>
          <w:p w14:paraId="3BFB1924" w14:textId="77777777" w:rsidR="00E222F1" w:rsidRPr="005E3AF2" w:rsidRDefault="00E222F1" w:rsidP="00C51F69">
            <w:pPr>
              <w:pStyle w:val="Heading2"/>
              <w:ind w:left="199"/>
              <w:rPr>
                <w:b w:val="0"/>
                <w:bCs w:val="0"/>
                <w:i/>
                <w:color w:val="0D497B"/>
                <w:sz w:val="28"/>
                <w:szCs w:val="28"/>
              </w:rPr>
            </w:pPr>
            <w:r w:rsidRPr="005E3AF2">
              <w:rPr>
                <w:rFonts w:hint="eastAsia"/>
                <w:color w:val="0D497B"/>
                <w:sz w:val="28"/>
                <w:szCs w:val="28"/>
              </w:rPr>
              <w:t>如果您有殘疾：</w:t>
            </w:r>
          </w:p>
          <w:p w14:paraId="2B004DED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spacing w:before="256" w:line="380" w:lineRule="exact"/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助聽設備。</w:t>
            </w:r>
          </w:p>
          <w:p w14:paraId="45BA3A64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書寫工具。</w:t>
            </w:r>
          </w:p>
          <w:p w14:paraId="145ED823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氧氣設備。</w:t>
            </w:r>
          </w:p>
          <w:p w14:paraId="159666F9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吸引設備。</w:t>
            </w:r>
          </w:p>
          <w:p w14:paraId="45F91109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透析設備。</w:t>
            </w:r>
          </w:p>
          <w:p w14:paraId="7F0F510B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衛生用品。</w:t>
            </w:r>
          </w:p>
          <w:p w14:paraId="09A51DD8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尿道導管用品。</w:t>
            </w:r>
          </w:p>
          <w:p w14:paraId="1E768AEA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造口用品。</w:t>
            </w:r>
          </w:p>
          <w:p w14:paraId="44BBE343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助行器、拐杖、手杖。</w:t>
            </w:r>
          </w:p>
          <w:p w14:paraId="770A5A47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監測設備。</w:t>
            </w:r>
          </w:p>
          <w:p w14:paraId="633646EF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輪椅維修工具包。</w:t>
            </w:r>
          </w:p>
          <w:p w14:paraId="344C2374" w14:textId="77777777" w:rsidR="00E222F1" w:rsidRPr="005E3AF2" w:rsidRDefault="00E222F1" w:rsidP="00E222F1">
            <w:pPr>
              <w:pStyle w:val="ListParagraph"/>
              <w:numPr>
                <w:ilvl w:val="0"/>
                <w:numId w:val="7"/>
              </w:numPr>
              <w:tabs>
                <w:tab w:val="left" w:pos="650"/>
              </w:tabs>
              <w:ind w:hanging="45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放大鏡。</w:t>
            </w:r>
          </w:p>
          <w:p w14:paraId="67F8F0CE" w14:textId="77777777" w:rsidR="00E222F1" w:rsidRPr="005E3AF2" w:rsidRDefault="00E222F1" w:rsidP="00C51F69">
            <w:pPr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溝通與其他輔助科技設備。</w:t>
            </w:r>
          </w:p>
          <w:p w14:paraId="543AFC9B" w14:textId="77777777" w:rsidR="00E222F1" w:rsidRPr="005E3AF2" w:rsidRDefault="00E222F1" w:rsidP="00C51F69">
            <w:pPr>
              <w:rPr>
                <w:sz w:val="20"/>
                <w:szCs w:val="20"/>
              </w:rPr>
            </w:pPr>
          </w:p>
          <w:p w14:paraId="75F9A41E" w14:textId="77777777" w:rsidR="00E222F1" w:rsidRPr="005E3AF2" w:rsidRDefault="00E222F1" w:rsidP="00C51F69">
            <w:pPr>
              <w:pStyle w:val="Heading2"/>
              <w:spacing w:before="207"/>
              <w:ind w:left="185"/>
              <w:jc w:val="both"/>
              <w:rPr>
                <w:color w:val="0D497B"/>
                <w:sz w:val="28"/>
                <w:szCs w:val="28"/>
              </w:rPr>
            </w:pPr>
            <w:r w:rsidRPr="005E3AF2">
              <w:rPr>
                <w:rFonts w:hint="eastAsia"/>
                <w:color w:val="0D497B"/>
                <w:sz w:val="28"/>
                <w:szCs w:val="28"/>
              </w:rPr>
              <w:t>維護您的物資包</w:t>
            </w:r>
          </w:p>
          <w:p w14:paraId="0519FCA0" w14:textId="77777777" w:rsidR="00E222F1" w:rsidRPr="005E3AF2" w:rsidRDefault="00E222F1" w:rsidP="00C51F69">
            <w:pPr>
              <w:pStyle w:val="BodyText"/>
              <w:spacing w:before="266"/>
              <w:ind w:left="185" w:right="76"/>
              <w:jc w:val="both"/>
              <w:rPr>
                <w:sz w:val="22"/>
                <w:szCs w:val="22"/>
              </w:rPr>
            </w:pPr>
            <w:r w:rsidRPr="005E3AF2">
              <w:rPr>
                <w:rFonts w:hint="eastAsia"/>
                <w:sz w:val="22"/>
                <w:szCs w:val="22"/>
              </w:rPr>
              <w:t>組裝好您的物資包後，記得維護它，以便在需要時隨時可以使用：</w:t>
            </w:r>
          </w:p>
          <w:p w14:paraId="50FD44FD" w14:textId="77777777" w:rsidR="00E222F1" w:rsidRPr="005E3AF2" w:rsidRDefault="00E222F1" w:rsidP="00C51F69">
            <w:pPr>
              <w:pStyle w:val="BodyText"/>
              <w:spacing w:before="7"/>
              <w:ind w:right="76"/>
              <w:rPr>
                <w:sz w:val="21"/>
                <w:szCs w:val="22"/>
              </w:rPr>
            </w:pPr>
          </w:p>
          <w:p w14:paraId="1F4C86F6" w14:textId="77777777" w:rsidR="00E222F1" w:rsidRPr="005E3AF2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89" w:lineRule="exact"/>
              <w:ind w:right="76" w:hanging="36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將罐頭食物存放在陰涼乾燥的地方。</w:t>
            </w:r>
          </w:p>
          <w:p w14:paraId="55E2582B" w14:textId="77777777" w:rsidR="00E222F1" w:rsidRPr="005E3AF2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40" w:lineRule="auto"/>
              <w:ind w:right="76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將盒裝食物儲存在緊閉的塑膠或金屬容器中。</w:t>
            </w:r>
          </w:p>
          <w:p w14:paraId="675D4A6D" w14:textId="77777777" w:rsidR="00E222F1" w:rsidRPr="005E3AF2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85" w:lineRule="exact"/>
              <w:ind w:right="76" w:hanging="361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根據需要更換過期的物品。</w:t>
            </w:r>
          </w:p>
          <w:p w14:paraId="00FD2B84" w14:textId="77777777" w:rsidR="00E222F1" w:rsidRPr="005E3AF2" w:rsidRDefault="00E222F1" w:rsidP="00E222F1">
            <w:pPr>
              <w:pStyle w:val="ListParagraph"/>
              <w:numPr>
                <w:ilvl w:val="0"/>
                <w:numId w:val="6"/>
              </w:numPr>
              <w:tabs>
                <w:tab w:val="left" w:pos="545"/>
                <w:tab w:val="left" w:pos="546"/>
              </w:tabs>
              <w:spacing w:line="240" w:lineRule="auto"/>
              <w:ind w:right="76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每年重新評估您的需求，並根據家庭需求的變化更新您的物資包。</w:t>
            </w:r>
          </w:p>
          <w:p w14:paraId="0B7B1A5C" w14:textId="77777777" w:rsidR="00E222F1" w:rsidRPr="005E3AF2" w:rsidRDefault="00E222F1" w:rsidP="00C51F69">
            <w:pPr>
              <w:pStyle w:val="Heading2"/>
              <w:spacing w:before="207"/>
              <w:ind w:left="185" w:right="76"/>
              <w:jc w:val="both"/>
              <w:rPr>
                <w:color w:val="0D497B"/>
                <w:sz w:val="28"/>
                <w:szCs w:val="28"/>
              </w:rPr>
            </w:pPr>
            <w:r w:rsidRPr="005E3AF2">
              <w:rPr>
                <w:rFonts w:hint="eastAsia"/>
                <w:color w:val="0D497B"/>
                <w:sz w:val="28"/>
                <w:szCs w:val="28"/>
              </w:rPr>
              <w:t>物資包存放地點</w:t>
            </w:r>
          </w:p>
          <w:p w14:paraId="0CAEDFC4" w14:textId="77777777" w:rsidR="00E222F1" w:rsidRPr="005E3AF2" w:rsidRDefault="00E222F1" w:rsidP="00C51F69">
            <w:pPr>
              <w:pStyle w:val="BodyText"/>
              <w:spacing w:before="267"/>
              <w:ind w:left="185" w:right="76"/>
              <w:jc w:val="both"/>
              <w:rPr>
                <w:sz w:val="22"/>
                <w:szCs w:val="22"/>
              </w:rPr>
            </w:pPr>
            <w:r w:rsidRPr="005E3AF2">
              <w:rPr>
                <w:rFonts w:hint="eastAsia"/>
                <w:sz w:val="22"/>
                <w:szCs w:val="22"/>
              </w:rPr>
              <w:t>由於您無法預測緊急情況發生時身處何處，請為家中、工作場所和車輛準備物資。</w:t>
            </w:r>
          </w:p>
          <w:p w14:paraId="2BCB24DA" w14:textId="77777777" w:rsidR="00E222F1" w:rsidRPr="005E3AF2" w:rsidRDefault="00E222F1" w:rsidP="00C51F69">
            <w:pPr>
              <w:pStyle w:val="BodyText"/>
              <w:spacing w:before="10"/>
              <w:ind w:right="76"/>
              <w:rPr>
                <w:sz w:val="21"/>
                <w:szCs w:val="22"/>
              </w:rPr>
            </w:pPr>
          </w:p>
          <w:p w14:paraId="2B519BB2" w14:textId="77777777" w:rsidR="00E222F1" w:rsidRPr="005E3AF2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line="235" w:lineRule="auto"/>
              <w:ind w:right="76"/>
              <w:jc w:val="both"/>
              <w:rPr>
                <w:szCs w:val="20"/>
              </w:rPr>
            </w:pPr>
            <w:r w:rsidRPr="005E3AF2">
              <w:rPr>
                <w:rFonts w:ascii="Gill Sans MT" w:hAnsi="Gill Sans MT" w:hint="eastAsia"/>
                <w:b/>
                <w:szCs w:val="20"/>
              </w:rPr>
              <w:t>家中：</w:t>
            </w:r>
            <w:r w:rsidRPr="005E3AF2">
              <w:rPr>
                <w:rFonts w:hint="eastAsia"/>
                <w:szCs w:val="20"/>
              </w:rPr>
              <w:t>將此物資包放在指定位置，並隨時準備好，以防您需要快速離開家中。</w:t>
            </w:r>
          </w:p>
          <w:p w14:paraId="74CECB59" w14:textId="77777777" w:rsidR="00E222F1" w:rsidRPr="005E3AF2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before="4" w:line="237" w:lineRule="auto"/>
              <w:ind w:right="76"/>
              <w:jc w:val="both"/>
              <w:rPr>
                <w:szCs w:val="20"/>
              </w:rPr>
            </w:pPr>
            <w:r w:rsidRPr="005E3AF2">
              <w:rPr>
                <w:rFonts w:ascii="Gill Sans MT" w:hAnsi="Gill Sans MT" w:hint="eastAsia"/>
                <w:b/>
                <w:szCs w:val="20"/>
              </w:rPr>
              <w:t>工作：</w:t>
            </w:r>
            <w:r w:rsidRPr="005E3AF2">
              <w:rPr>
                <w:rFonts w:hint="eastAsia"/>
                <w:szCs w:val="20"/>
              </w:rPr>
              <w:t>準備好在工作場所避難至少24小時。您的工作物資包應包括食物、水和其他必需品，如藥物，以及舒適的步行鞋，並儲存在一個「隨手可取」的容器中。</w:t>
            </w:r>
          </w:p>
          <w:p w14:paraId="3C5C090F" w14:textId="77777777" w:rsidR="00E222F1" w:rsidRPr="005E3AF2" w:rsidRDefault="00E222F1" w:rsidP="00E222F1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pacing w:before="4" w:line="237" w:lineRule="auto"/>
              <w:ind w:right="76"/>
              <w:jc w:val="both"/>
              <w:rPr>
                <w:szCs w:val="20"/>
              </w:rPr>
            </w:pPr>
            <w:r w:rsidRPr="005E3AF2">
              <w:rPr>
                <w:rFonts w:ascii="Gill Sans MT" w:hAnsi="Gill Sans MT" w:hint="eastAsia"/>
                <w:b/>
                <w:szCs w:val="20"/>
              </w:rPr>
              <w:t>車輛：</w:t>
            </w:r>
            <w:r w:rsidRPr="005E3AF2">
              <w:rPr>
                <w:rFonts w:hint="eastAsia"/>
                <w:szCs w:val="20"/>
              </w:rPr>
              <w:t>以防萬一您被困，請在車內備有一個緊急物資包。</w:t>
            </w:r>
          </w:p>
        </w:tc>
      </w:tr>
    </w:tbl>
    <w:p w14:paraId="57F99DE3" w14:textId="2A057C4B" w:rsidR="00FD6356" w:rsidRPr="005E3AF2" w:rsidRDefault="00F9144A" w:rsidP="00981366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lastRenderedPageBreak/>
        <w:t>急救包</w:t>
      </w:r>
    </w:p>
    <w:p w14:paraId="1E2B04AE" w14:textId="176BD712" w:rsidR="00FD6356" w:rsidRPr="005E3AF2" w:rsidRDefault="009B0E44">
      <w:pPr>
        <w:pStyle w:val="BodyText"/>
        <w:spacing w:before="24"/>
        <w:ind w:left="720" w:right="717"/>
        <w:jc w:val="both"/>
        <w:rPr>
          <w:sz w:val="22"/>
          <w:szCs w:val="22"/>
        </w:rPr>
      </w:pPr>
      <w:r w:rsidRPr="005E3AF2">
        <w:rPr>
          <w:rFonts w:hint="eastAsia"/>
          <w:noProof/>
          <w:sz w:val="22"/>
          <w:szCs w:val="22"/>
        </w:rPr>
        <w:drawing>
          <wp:anchor distT="0" distB="0" distL="0" distR="0" simplePos="0" relativeHeight="251655680" behindDoc="0" locked="0" layoutInCell="1" allowOverlap="1" wp14:anchorId="04E9F7E8" wp14:editId="1749D3FD">
            <wp:simplePos x="0" y="0"/>
            <wp:positionH relativeFrom="page">
              <wp:posOffset>0</wp:posOffset>
            </wp:positionH>
            <wp:positionV relativeFrom="page">
              <wp:posOffset>5902275</wp:posOffset>
            </wp:positionV>
            <wp:extent cx="7771765" cy="4356733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435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AF2">
        <w:rPr>
          <w:rFonts w:hint="eastAsia"/>
          <w:sz w:val="22"/>
          <w:szCs w:val="22"/>
        </w:rPr>
        <w:t>每個人的急救包可能會有所不同，但以下是一些可以放入您自己的急救包中的物品範例。   請確保包含任何針對您個人需求的藥物或物品。</w:t>
      </w: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612"/>
        <w:gridCol w:w="5328"/>
      </w:tblGrid>
      <w:tr w:rsidR="009B0E44" w:rsidRPr="005E3AF2" w14:paraId="387B5913" w14:textId="77777777" w:rsidTr="009B0E44">
        <w:trPr>
          <w:trHeight w:val="6628"/>
        </w:trPr>
        <w:tc>
          <w:tcPr>
            <w:tcW w:w="4908" w:type="dxa"/>
          </w:tcPr>
          <w:p w14:paraId="43918281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筆和紙</w:t>
            </w:r>
          </w:p>
          <w:p w14:paraId="26DDC0EA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spacing w:val="-5"/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工作手套</w:t>
            </w:r>
          </w:p>
          <w:p w14:paraId="1CD23D6F" w14:textId="3749D784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67" w:line="240" w:lineRule="auto"/>
              <w:ind w:left="405" w:right="173"/>
              <w:jc w:val="both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錢</w:t>
            </w:r>
          </w:p>
          <w:p w14:paraId="3B81A7A2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3" w:line="240" w:lineRule="auto"/>
              <w:ind w:left="405" w:right="173"/>
              <w:jc w:val="both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急救手冊</w:t>
            </w:r>
          </w:p>
          <w:p w14:paraId="3B74A61E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阿斯匹靈或止痛藥</w:t>
            </w:r>
          </w:p>
          <w:p w14:paraId="0515AD69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瀉藥</w:t>
            </w:r>
          </w:p>
          <w:p w14:paraId="2BAA46D3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酒精</w:t>
            </w:r>
          </w:p>
          <w:p w14:paraId="3E6BD08A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腹瀉藥</w:t>
            </w:r>
          </w:p>
          <w:p w14:paraId="492C0756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w w:val="105"/>
                <w:szCs w:val="20"/>
              </w:rPr>
            </w:pPr>
            <w:r w:rsidRPr="005E3AF2">
              <w:rPr>
                <w:rFonts w:hint="eastAsia"/>
                <w:szCs w:val="20"/>
              </w:rPr>
              <w:t>凡士林</w:t>
            </w:r>
          </w:p>
          <w:p w14:paraId="392259D7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香皂</w:t>
            </w:r>
          </w:p>
          <w:p w14:paraId="4C8ADAD8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紗布</w:t>
            </w:r>
          </w:p>
          <w:p w14:paraId="287D5B56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創可貼</w:t>
            </w:r>
          </w:p>
          <w:p w14:paraId="6C25ADF5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三角巾（36”x36”x52”）</w:t>
            </w:r>
          </w:p>
          <w:p w14:paraId="7C8F8749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彈性繃帶</w:t>
            </w:r>
          </w:p>
          <w:p w14:paraId="29460251" w14:textId="77777777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棉球</w:t>
            </w:r>
          </w:p>
          <w:p w14:paraId="488B8B9D" w14:textId="7DD3AE92" w:rsidR="009B0E44" w:rsidRPr="005E3AF2" w:rsidRDefault="009B0E44" w:rsidP="009B0E44">
            <w:pPr>
              <w:pStyle w:val="TableParagraph"/>
              <w:numPr>
                <w:ilvl w:val="0"/>
                <w:numId w:val="12"/>
              </w:numPr>
              <w:spacing w:before="47" w:line="240" w:lineRule="auto"/>
              <w:ind w:left="405" w:right="173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棉花棒</w:t>
            </w:r>
          </w:p>
        </w:tc>
        <w:tc>
          <w:tcPr>
            <w:tcW w:w="612" w:type="dxa"/>
          </w:tcPr>
          <w:p w14:paraId="5FCB2B28" w14:textId="585DC777" w:rsidR="009B0E44" w:rsidRPr="005E3AF2" w:rsidRDefault="009B0E44">
            <w:pPr>
              <w:pStyle w:val="TableParagraph"/>
              <w:spacing w:line="356" w:lineRule="exact"/>
              <w:ind w:left="765"/>
              <w:rPr>
                <w:rFonts w:ascii="Wingdings" w:hAnsi="Wingdings"/>
                <w:sz w:val="34"/>
                <w:szCs w:val="20"/>
              </w:rPr>
            </w:pPr>
          </w:p>
        </w:tc>
        <w:tc>
          <w:tcPr>
            <w:tcW w:w="5328" w:type="dxa"/>
          </w:tcPr>
          <w:p w14:paraId="28B6BEB8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安全別針</w:t>
            </w:r>
          </w:p>
          <w:p w14:paraId="6BCBB090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剪刀</w:t>
            </w:r>
          </w:p>
          <w:p w14:paraId="104395CB" w14:textId="1A3B30CC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6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體溫計</w:t>
            </w:r>
          </w:p>
          <w:p w14:paraId="01F99D8D" w14:textId="3A5E33CA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3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衛生棉（也可用作壓力敷料）</w:t>
            </w:r>
          </w:p>
          <w:p w14:paraId="72E083F1" w14:textId="49CC0ED9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一次性尿布（也可用作敷料／夾板／墊材）</w:t>
            </w:r>
          </w:p>
          <w:p w14:paraId="2A32B73A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微纖維膠帶、紙膠帶</w:t>
            </w:r>
          </w:p>
          <w:p w14:paraId="76ABFD84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火柴</w:t>
            </w:r>
          </w:p>
          <w:p w14:paraId="3F299BCD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針頭</w:t>
            </w:r>
          </w:p>
          <w:p w14:paraId="3A4AE236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鑷子</w:t>
            </w:r>
          </w:p>
          <w:p w14:paraId="65D50A2E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小型夾板、冰棒棍</w:t>
            </w:r>
          </w:p>
          <w:p w14:paraId="38F47B60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粗線</w:t>
            </w:r>
          </w:p>
          <w:p w14:paraId="162DE499" w14:textId="77777777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吐根糖漿</w:t>
            </w:r>
          </w:p>
          <w:p w14:paraId="0BD654AE" w14:textId="79A7896F" w:rsidR="009B0E44" w:rsidRPr="005E3AF2" w:rsidRDefault="009B0E44" w:rsidP="009B0E44">
            <w:pPr>
              <w:pStyle w:val="TableParagraph"/>
              <w:numPr>
                <w:ilvl w:val="0"/>
                <w:numId w:val="11"/>
              </w:numPr>
              <w:spacing w:before="47" w:line="240" w:lineRule="auto"/>
              <w:ind w:left="374" w:right="8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個人醫療需求</w:t>
            </w:r>
          </w:p>
        </w:tc>
      </w:tr>
    </w:tbl>
    <w:p w14:paraId="2B37C7C3" w14:textId="77777777" w:rsidR="00FD6356" w:rsidRPr="005E3AF2" w:rsidRDefault="00FD6356">
      <w:pPr>
        <w:rPr>
          <w:rFonts w:ascii="Times New Roman"/>
          <w:szCs w:val="20"/>
        </w:rPr>
        <w:sectPr w:rsidR="00FD6356" w:rsidRPr="005E3AF2">
          <w:pgSz w:w="12240" w:h="15840"/>
          <w:pgMar w:top="580" w:right="0" w:bottom="0" w:left="0" w:header="720" w:footer="720" w:gutter="0"/>
          <w:cols w:space="720"/>
        </w:sectPr>
      </w:pPr>
    </w:p>
    <w:p w14:paraId="2B2FE31A" w14:textId="634BAD0A" w:rsidR="00F9144A" w:rsidRPr="005E3AF2" w:rsidRDefault="00F9144A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lastRenderedPageBreak/>
        <w:t>自我評估檢查清單</w:t>
      </w:r>
    </w:p>
    <w:p w14:paraId="15F75211" w14:textId="33C5BEAF" w:rsidR="00FD6356" w:rsidRPr="005E3AF2" w:rsidRDefault="005E3AF2">
      <w:pPr>
        <w:pStyle w:val="BodyText"/>
        <w:spacing w:before="47"/>
        <w:ind w:left="720" w:right="717"/>
        <w:rPr>
          <w:sz w:val="22"/>
          <w:szCs w:val="22"/>
        </w:rPr>
      </w:pPr>
      <w:r w:rsidRPr="005E3AF2">
        <w:rPr>
          <w:rFonts w:hint="eastAsia"/>
          <w:noProof/>
          <w:sz w:val="22"/>
          <w:szCs w:val="22"/>
        </w:rPr>
        <w:drawing>
          <wp:anchor distT="0" distB="0" distL="0" distR="0" simplePos="0" relativeHeight="251662336" behindDoc="0" locked="0" layoutInCell="1" allowOverlap="1" wp14:anchorId="681A22E5" wp14:editId="4DB99DAE">
            <wp:simplePos x="0" y="0"/>
            <wp:positionH relativeFrom="page">
              <wp:posOffset>5344871</wp:posOffset>
            </wp:positionH>
            <wp:positionV relativeFrom="paragraph">
              <wp:posOffset>617421</wp:posOffset>
            </wp:positionV>
            <wp:extent cx="2427528" cy="275234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528" cy="275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AF2">
        <w:rPr>
          <w:rFonts w:hint="eastAsia"/>
          <w:sz w:val="22"/>
          <w:szCs w:val="22"/>
        </w:rPr>
        <w:t>以下問題將幫助您識別在災難發生前、期間和後，您可以自己做的事情以及可能需要的幫助。此檢查清單並未列出所有範疇，您可以根據您的情況新增其他項目：</w:t>
      </w:r>
    </w:p>
    <w:p w14:paraId="4C1421EE" w14:textId="77777777" w:rsidR="00FD6356" w:rsidRPr="005E3AF2" w:rsidRDefault="00FD6356">
      <w:pPr>
        <w:pStyle w:val="BodyText"/>
        <w:spacing w:before="6"/>
        <w:rPr>
          <w:sz w:val="21"/>
          <w:szCs w:val="22"/>
        </w:rPr>
      </w:pPr>
    </w:p>
    <w:p w14:paraId="3B667370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088"/>
        <w:rPr>
          <w:szCs w:val="20"/>
        </w:rPr>
      </w:pPr>
      <w:r w:rsidRPr="005E3AF2">
        <w:rPr>
          <w:rFonts w:hint="eastAsia"/>
          <w:szCs w:val="20"/>
        </w:rPr>
        <w:t>您是否能夠自行進行個人護理，例如洗澡／淋浴和穿衣？</w:t>
      </w:r>
    </w:p>
    <w:p w14:paraId="64677091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Cs w:val="20"/>
        </w:rPr>
      </w:pPr>
      <w:r w:rsidRPr="005E3AF2">
        <w:rPr>
          <w:rFonts w:hint="eastAsia"/>
          <w:szCs w:val="20"/>
        </w:rPr>
        <w:t>您是否使用輔助設備來幫助您進行個人護理？</w:t>
      </w:r>
    </w:p>
    <w:p w14:paraId="6F56658E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如果需要，您是否能夠在家中移動到安全的地方？</w:t>
      </w:r>
    </w:p>
    <w:p w14:paraId="6082F497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您是否能夠自己烹飪？</w:t>
      </w:r>
    </w:p>
    <w:p w14:paraId="1AEE3660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151"/>
        <w:rPr>
          <w:szCs w:val="20"/>
        </w:rPr>
      </w:pPr>
      <w:r w:rsidRPr="005E3AF2">
        <w:rPr>
          <w:rFonts w:hint="eastAsia"/>
          <w:szCs w:val="20"/>
        </w:rPr>
        <w:t>您是否需要他人協助或使用輔助設備來幫助您獨立進食？</w:t>
      </w:r>
    </w:p>
    <w:p w14:paraId="3FA8BB78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Cs w:val="20"/>
        </w:rPr>
      </w:pPr>
      <w:r w:rsidRPr="005E3AF2">
        <w:rPr>
          <w:rFonts w:hint="eastAsia"/>
          <w:szCs w:val="20"/>
        </w:rPr>
        <w:t>在撤離的情況下，您是否能夠離開您的住家？</w:t>
      </w:r>
    </w:p>
    <w:p w14:paraId="472CC615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在撤離的情況下，您是否能夠自行駕駛？</w:t>
      </w:r>
    </w:p>
    <w:p w14:paraId="1BB7E527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5530"/>
        <w:rPr>
          <w:szCs w:val="20"/>
        </w:rPr>
      </w:pPr>
      <w:r w:rsidRPr="005E3AF2">
        <w:rPr>
          <w:rFonts w:hint="eastAsia"/>
          <w:szCs w:val="20"/>
        </w:rPr>
        <w:t>您是否需要特殊設備的車輛或無障礙交通工具？</w:t>
      </w:r>
    </w:p>
    <w:p w14:paraId="78DED49E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Cs w:val="20"/>
        </w:rPr>
      </w:pPr>
      <w:r w:rsidRPr="005E3AF2">
        <w:rPr>
          <w:rFonts w:hint="eastAsia"/>
          <w:szCs w:val="20"/>
        </w:rPr>
        <w:t>您是否使用需要電力的生命維持設備？</w:t>
      </w:r>
    </w:p>
    <w:p w14:paraId="178FAE3B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4583"/>
        <w:rPr>
          <w:szCs w:val="20"/>
        </w:rPr>
      </w:pPr>
      <w:r w:rsidRPr="005E3AF2">
        <w:rPr>
          <w:rFonts w:hint="eastAsia"/>
          <w:szCs w:val="20"/>
        </w:rPr>
        <w:t>如果您使用生命維持設備，您是否有備用電源計劃？</w:t>
      </w:r>
    </w:p>
    <w:p w14:paraId="7E1BD895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Cs w:val="20"/>
        </w:rPr>
      </w:pPr>
      <w:r w:rsidRPr="005E3AF2">
        <w:rPr>
          <w:rFonts w:hint="eastAsia"/>
          <w:szCs w:val="20"/>
        </w:rPr>
        <w:t>如果備用電源計劃耗盡，您是否有第三個選擇？</w:t>
      </w:r>
    </w:p>
    <w:p w14:paraId="0D50D374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當電力和供水服務中斷時，您是否有應對計劃？</w:t>
      </w:r>
    </w:p>
    <w:p w14:paraId="70CCBE69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如果您有服務性動物或寵物，您是否能夠在災難期間及之後照顧牠？</w:t>
      </w:r>
    </w:p>
    <w:p w14:paraId="79B1C7F7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738"/>
        <w:rPr>
          <w:szCs w:val="20"/>
        </w:rPr>
      </w:pPr>
      <w:r w:rsidRPr="005E3AF2">
        <w:rPr>
          <w:rFonts w:hint="eastAsia"/>
          <w:szCs w:val="20"/>
        </w:rPr>
        <w:t>如果您無法照顧您的服務性動物或寵物，是否有其他人可以代為照顧？</w:t>
      </w:r>
    </w:p>
    <w:p w14:paraId="34513875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5" w:lineRule="exact"/>
        <w:rPr>
          <w:szCs w:val="20"/>
        </w:rPr>
      </w:pPr>
      <w:r w:rsidRPr="005E3AF2">
        <w:rPr>
          <w:rFonts w:hint="eastAsia"/>
          <w:szCs w:val="20"/>
        </w:rPr>
        <w:t>如果您需要幫助，您是否能夠撥打求助電話？</w:t>
      </w:r>
    </w:p>
    <w:p w14:paraId="2AEF9F5F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40" w:lineRule="auto"/>
        <w:ind w:right="728"/>
        <w:rPr>
          <w:szCs w:val="20"/>
        </w:rPr>
      </w:pPr>
      <w:r w:rsidRPr="005E3AF2">
        <w:rPr>
          <w:rFonts w:hint="eastAsia"/>
          <w:szCs w:val="20"/>
        </w:rPr>
        <w:t>如果您在多層建築內工作，而電梯無法運行，您是否有其他撤離或離開大樓的計劃？</w:t>
      </w:r>
    </w:p>
    <w:p w14:paraId="45C1C233" w14:textId="77777777" w:rsidR="00FD6356" w:rsidRPr="005E3AF2" w:rsidRDefault="005E3AF2">
      <w:pPr>
        <w:pStyle w:val="ListParagraph"/>
        <w:numPr>
          <w:ilvl w:val="1"/>
          <w:numId w:val="5"/>
        </w:numPr>
        <w:tabs>
          <w:tab w:val="left" w:pos="1080"/>
        </w:tabs>
        <w:spacing w:line="286" w:lineRule="exact"/>
        <w:rPr>
          <w:szCs w:val="20"/>
        </w:rPr>
      </w:pPr>
      <w:r w:rsidRPr="005E3AF2">
        <w:rPr>
          <w:rFonts w:hint="eastAsia"/>
          <w:szCs w:val="20"/>
        </w:rPr>
        <w:t>如果您的行動輔具受損或無法使用，您是否有應變計劃？</w:t>
      </w:r>
    </w:p>
    <w:p w14:paraId="3543EB54" w14:textId="7A6409F8" w:rsidR="00FD6356" w:rsidRPr="005E3AF2" w:rsidRDefault="00F9144A" w:rsidP="00E7792C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t>車輛緊急物資包車輛緊急物資包</w:t>
      </w:r>
    </w:p>
    <w:p w14:paraId="09A7D654" w14:textId="77777777" w:rsidR="00FD6356" w:rsidRPr="005E3AF2" w:rsidRDefault="005E3AF2">
      <w:pPr>
        <w:pStyle w:val="Heading3"/>
        <w:spacing w:line="254" w:lineRule="exact"/>
        <w:ind w:left="1420" w:right="1182"/>
        <w:jc w:val="center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您的車輛緊急應變包是存放在背包或袋子中的</w:t>
      </w:r>
    </w:p>
    <w:p w14:paraId="06D5FBB5" w14:textId="77777777" w:rsidR="00FD6356" w:rsidRPr="005E3AF2" w:rsidRDefault="005E3AF2">
      <w:pPr>
        <w:spacing w:before="10"/>
        <w:ind w:left="1420" w:right="1181"/>
        <w:jc w:val="center"/>
        <w:rPr>
          <w:rFonts w:ascii="Gill Sans MT"/>
          <w:b/>
          <w:szCs w:val="20"/>
        </w:rPr>
      </w:pPr>
      <w:r w:rsidRPr="005E3AF2">
        <w:rPr>
          <w:rFonts w:ascii="Gill Sans MT" w:hint="eastAsia"/>
          <w:b/>
          <w:szCs w:val="20"/>
        </w:rPr>
        <w:t>一小部分災難物資，通常放置在車內：</w:t>
      </w:r>
    </w:p>
    <w:p w14:paraId="5A260227" w14:textId="77777777" w:rsidR="00FD6356" w:rsidRPr="005E3AF2" w:rsidRDefault="00FD6356">
      <w:pPr>
        <w:pStyle w:val="BodyText"/>
        <w:rPr>
          <w:rFonts w:ascii="Gill Sans MT"/>
          <w:b/>
          <w:sz w:val="12"/>
          <w:szCs w:val="22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5400"/>
      </w:tblGrid>
      <w:tr w:rsidR="00456ADF" w:rsidRPr="005E3AF2" w14:paraId="07EDA703" w14:textId="77777777" w:rsidTr="00507EA9">
        <w:trPr>
          <w:trHeight w:val="4458"/>
        </w:trPr>
        <w:tc>
          <w:tcPr>
            <w:tcW w:w="4908" w:type="dxa"/>
          </w:tcPr>
          <w:p w14:paraId="61FE0E8C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83" w:line="240" w:lineRule="auto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小型手電筒及電池。</w:t>
            </w:r>
          </w:p>
          <w:p w14:paraId="17C97D59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71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兩週份的瓶裝水。</w:t>
            </w:r>
          </w:p>
          <w:p w14:paraId="27DA858B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備用輪胎。</w:t>
            </w:r>
          </w:p>
          <w:p w14:paraId="0541E08B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手動泵。</w:t>
            </w:r>
          </w:p>
          <w:p w14:paraId="4B4FED11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啟動電纜。</w:t>
            </w:r>
          </w:p>
          <w:p w14:paraId="54468455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非易腐食品。</w:t>
            </w:r>
          </w:p>
          <w:p w14:paraId="304FA4F2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哨子。</w:t>
            </w:r>
          </w:p>
          <w:p w14:paraId="7A779940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紅色布料（可作為求救旗幟）。</w:t>
            </w:r>
          </w:p>
          <w:p w14:paraId="593F1513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防曬乳。</w:t>
            </w:r>
          </w:p>
          <w:p w14:paraId="6418583C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消毒藥水。</w:t>
            </w:r>
          </w:p>
          <w:p w14:paraId="14FDE9F0" w14:textId="77777777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before="63" w:line="276" w:lineRule="exact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衛生紙</w:t>
            </w:r>
          </w:p>
          <w:p w14:paraId="6A81067F" w14:textId="6C04647E" w:rsidR="00456ADF" w:rsidRPr="005E3AF2" w:rsidRDefault="00456ADF" w:rsidP="00456ADF">
            <w:pPr>
              <w:pStyle w:val="TableParagraph"/>
              <w:numPr>
                <w:ilvl w:val="0"/>
                <w:numId w:val="13"/>
              </w:numPr>
              <w:spacing w:line="240" w:lineRule="auto"/>
              <w:ind w:left="405" w:right="158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乾洗手液</w:t>
            </w:r>
          </w:p>
        </w:tc>
        <w:tc>
          <w:tcPr>
            <w:tcW w:w="5400" w:type="dxa"/>
          </w:tcPr>
          <w:p w14:paraId="3F2EE453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83" w:line="240" w:lineRule="auto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衛生濕巾</w:t>
            </w:r>
          </w:p>
          <w:p w14:paraId="32BCE8E7" w14:textId="4CC0C136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存放於塑膠文件夾中的重要文件，包括緊急聯絡人資訊及醫療資訊</w:t>
            </w:r>
          </w:p>
          <w:p w14:paraId="143FA323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紙張與筆／鉛筆</w:t>
            </w:r>
          </w:p>
          <w:p w14:paraId="6862388C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溝通卡</w:t>
            </w:r>
          </w:p>
          <w:p w14:paraId="1B2053F7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油罐。</w:t>
            </w:r>
          </w:p>
          <w:p w14:paraId="4241DCEF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睡袋與毯子。</w:t>
            </w:r>
          </w:p>
          <w:p w14:paraId="73C58B1F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反光器與信號彈。</w:t>
            </w:r>
          </w:p>
          <w:p w14:paraId="7C771D58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短橡膠管（用於抽水）。</w:t>
            </w:r>
          </w:p>
          <w:p w14:paraId="00ADA731" w14:textId="77777777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before="63" w:line="276" w:lineRule="exact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鏟子或鐵鍬。</w:t>
            </w:r>
          </w:p>
          <w:p w14:paraId="04FA0DBC" w14:textId="20F3BDC6" w:rsidR="00456ADF" w:rsidRPr="005E3AF2" w:rsidRDefault="00456ADF" w:rsidP="00456ADF">
            <w:pPr>
              <w:pStyle w:val="TableParagraph"/>
              <w:numPr>
                <w:ilvl w:val="0"/>
                <w:numId w:val="14"/>
              </w:numPr>
              <w:spacing w:line="240" w:lineRule="auto"/>
              <w:ind w:left="464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滅火器。</w:t>
            </w:r>
          </w:p>
        </w:tc>
      </w:tr>
    </w:tbl>
    <w:p w14:paraId="1E1ADBC6" w14:textId="77777777" w:rsidR="00FD6356" w:rsidRPr="005E3AF2" w:rsidRDefault="00FD6356">
      <w:pPr>
        <w:rPr>
          <w:szCs w:val="20"/>
        </w:rPr>
        <w:sectPr w:rsidR="00FD6356" w:rsidRPr="005E3AF2" w:rsidSect="00F9144A">
          <w:headerReference w:type="default" r:id="rId11"/>
          <w:pgSz w:w="12240" w:h="15840"/>
          <w:pgMar w:top="630" w:right="0" w:bottom="280" w:left="0" w:header="660" w:footer="0" w:gutter="0"/>
          <w:cols w:space="720"/>
        </w:sectPr>
      </w:pPr>
    </w:p>
    <w:p w14:paraId="2FB81734" w14:textId="4EBD7948" w:rsidR="009E295B" w:rsidRPr="005E3AF2" w:rsidRDefault="009E295B" w:rsidP="009E295B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lastRenderedPageBreak/>
        <w:t>工作場所緊急物資包</w:t>
      </w:r>
    </w:p>
    <w:p w14:paraId="076DED23" w14:textId="697CC1C4" w:rsidR="00FD6356" w:rsidRPr="005E3AF2" w:rsidRDefault="005E3AF2">
      <w:pPr>
        <w:pStyle w:val="BodyText"/>
        <w:spacing w:before="91"/>
        <w:ind w:left="691" w:right="1326"/>
        <w:rPr>
          <w:sz w:val="22"/>
          <w:szCs w:val="22"/>
        </w:rPr>
      </w:pPr>
      <w:r w:rsidRPr="005E3AF2">
        <w:rPr>
          <w:rFonts w:hint="eastAsia"/>
          <w:noProof/>
          <w:sz w:val="22"/>
          <w:szCs w:val="22"/>
        </w:rPr>
        <w:drawing>
          <wp:anchor distT="0" distB="0" distL="0" distR="0" simplePos="0" relativeHeight="250786816" behindDoc="1" locked="0" layoutInCell="1" allowOverlap="1" wp14:anchorId="64E30B07" wp14:editId="752AFE2E">
            <wp:simplePos x="0" y="0"/>
            <wp:positionH relativeFrom="page">
              <wp:posOffset>4492009</wp:posOffset>
            </wp:positionH>
            <wp:positionV relativeFrom="paragraph">
              <wp:posOffset>177240</wp:posOffset>
            </wp:positionV>
            <wp:extent cx="2896341" cy="2270759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341" cy="227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AF2">
        <w:rPr>
          <w:rFonts w:hint="eastAsia"/>
          <w:sz w:val="22"/>
          <w:szCs w:val="22"/>
        </w:rPr>
        <w:t>如果您有工作，應準備一個工作場所緊急物資包，存放於辦公桌抽屜或儲物櫃內。此物資包可存放於背包內，內含較小規模的應急用品：</w:t>
      </w:r>
    </w:p>
    <w:p w14:paraId="1F2F16A8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spacing w:line="365" w:lineRule="exact"/>
        <w:ind w:hanging="451"/>
        <w:rPr>
          <w:szCs w:val="20"/>
        </w:rPr>
      </w:pPr>
      <w:r w:rsidRPr="005E3AF2">
        <w:rPr>
          <w:rFonts w:hint="eastAsia"/>
          <w:szCs w:val="20"/>
        </w:rPr>
        <w:t>小型手電筒及電池。</w:t>
      </w:r>
    </w:p>
    <w:p w14:paraId="6C84F4AF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瓶裝水。</w:t>
      </w:r>
    </w:p>
    <w:p w14:paraId="43ABCC9E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水果棒、堅果包。</w:t>
      </w:r>
    </w:p>
    <w:p w14:paraId="30D5AABB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哨子。</w:t>
      </w:r>
    </w:p>
    <w:p w14:paraId="10039FE7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步行鞋／運動鞋。</w:t>
      </w:r>
    </w:p>
    <w:p w14:paraId="761A1DD5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紙張與筆／鉛筆。</w:t>
      </w:r>
    </w:p>
    <w:p w14:paraId="62F76811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ind w:hanging="451"/>
        <w:rPr>
          <w:szCs w:val="20"/>
        </w:rPr>
      </w:pPr>
      <w:r w:rsidRPr="005E3AF2">
        <w:rPr>
          <w:rFonts w:hint="eastAsia"/>
          <w:szCs w:val="20"/>
        </w:rPr>
        <w:t>緊急聯絡資訊及醫療資訊。</w:t>
      </w:r>
    </w:p>
    <w:p w14:paraId="48603F66" w14:textId="77777777" w:rsidR="00FD6356" w:rsidRPr="005E3AF2" w:rsidRDefault="005E3AF2">
      <w:pPr>
        <w:pStyle w:val="ListParagraph"/>
        <w:numPr>
          <w:ilvl w:val="0"/>
          <w:numId w:val="4"/>
        </w:numPr>
        <w:tabs>
          <w:tab w:val="left" w:pos="1142"/>
        </w:tabs>
        <w:spacing w:line="380" w:lineRule="exact"/>
        <w:ind w:hanging="451"/>
        <w:rPr>
          <w:szCs w:val="20"/>
        </w:rPr>
      </w:pPr>
      <w:r w:rsidRPr="005E3AF2">
        <w:rPr>
          <w:rFonts w:hint="eastAsia"/>
          <w:szCs w:val="20"/>
        </w:rPr>
        <w:t>備用眼鏡、助聽器或其他輔助科技設備</w:t>
      </w:r>
    </w:p>
    <w:p w14:paraId="2F6D031F" w14:textId="1054514E" w:rsidR="00FD6356" w:rsidRPr="005E3AF2" w:rsidRDefault="009E295B" w:rsidP="00D82B85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t>視障或低視能人士的應變小貼士</w:t>
      </w:r>
    </w:p>
    <w:p w14:paraId="041D98A7" w14:textId="77777777" w:rsidR="00FD6356" w:rsidRPr="005E3AF2" w:rsidRDefault="005E3AF2">
      <w:pPr>
        <w:pStyle w:val="BodyText"/>
        <w:spacing w:before="67"/>
        <w:ind w:left="835" w:right="726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在您的應急物資包內放置一張描述您的視力狀況的卡片，並隨身攜帶一份副本。</w:t>
      </w:r>
    </w:p>
    <w:p w14:paraId="7E75F0B7" w14:textId="77777777" w:rsidR="00FD6356" w:rsidRPr="005E3AF2" w:rsidRDefault="00FD6356">
      <w:pPr>
        <w:pStyle w:val="BodyText"/>
        <w:rPr>
          <w:sz w:val="23"/>
          <w:szCs w:val="22"/>
        </w:rPr>
      </w:pPr>
    </w:p>
    <w:p w14:paraId="0DA0A993" w14:textId="77777777" w:rsidR="00FD6356" w:rsidRPr="005E3AF2" w:rsidRDefault="005E3AF2">
      <w:pPr>
        <w:pStyle w:val="Heading3"/>
        <w:ind w:left="835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如果您仍有部分視力：</w:t>
      </w:r>
    </w:p>
    <w:p w14:paraId="67962113" w14:textId="77777777" w:rsidR="00FD6356" w:rsidRPr="005E3AF2" w:rsidRDefault="00FD6356">
      <w:pPr>
        <w:pStyle w:val="BodyText"/>
        <w:spacing w:before="2"/>
        <w:rPr>
          <w:rFonts w:ascii="Gill Sans MT"/>
          <w:b/>
          <w:sz w:val="21"/>
          <w:szCs w:val="22"/>
        </w:rPr>
      </w:pPr>
    </w:p>
    <w:p w14:paraId="057FCA58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306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在每個房間安裝安全燈，以照亮您的行進路徑。</w:t>
      </w:r>
    </w:p>
    <w:p w14:paraId="12824FCA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4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您的應急物資包中備有高亮度、廣角照明手電筒</w:t>
      </w:r>
    </w:p>
    <w:p w14:paraId="2C3BA63E" w14:textId="77777777" w:rsidR="00FD6356" w:rsidRPr="005E3AF2" w:rsidRDefault="005E3AF2">
      <w:pPr>
        <w:pStyle w:val="BodyText"/>
        <w:spacing w:line="271" w:lineRule="exact"/>
        <w:ind w:left="1195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及額外電池。</w:t>
      </w:r>
    </w:p>
    <w:p w14:paraId="0765524C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9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存放額外的放大鏡於您的應急物資包中。</w:t>
      </w:r>
    </w:p>
    <w:p w14:paraId="5512E2CF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88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使用隱形眼鏡，請準備額外的鏡片及護理液。</w:t>
      </w:r>
    </w:p>
    <w:p w14:paraId="5093F7B0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4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若使用手杖，請在應急物資包內及家中、工作場所、</w:t>
      </w:r>
    </w:p>
    <w:p w14:paraId="579208A2" w14:textId="77777777" w:rsidR="00FD6356" w:rsidRPr="005E3AF2" w:rsidRDefault="005E3AF2">
      <w:pPr>
        <w:pStyle w:val="BodyText"/>
        <w:spacing w:line="271" w:lineRule="exact"/>
        <w:ind w:left="1195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常去的地點存放額外的手杖。</w:t>
      </w:r>
    </w:p>
    <w:p w14:paraId="186205B2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14" w:line="220" w:lineRule="auto"/>
        <w:ind w:right="995"/>
        <w:rPr>
          <w:szCs w:val="20"/>
        </w:rPr>
      </w:pPr>
      <w:r w:rsidRPr="005E3AF2">
        <w:rPr>
          <w:rFonts w:hint="eastAsia"/>
          <w:szCs w:val="20"/>
        </w:rPr>
        <w:t>保持您的導盲犬在身旁並繫上牽繩或輔助背帶，牠們可能會在災難發生時感到迷失或驚恐。</w:t>
      </w:r>
    </w:p>
    <w:p w14:paraId="03814526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97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使用大字體、螢光貼紙或點字標籤標示您的應急物資。</w:t>
      </w:r>
    </w:p>
    <w:p w14:paraId="11468139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line="288" w:lineRule="exact"/>
        <w:ind w:hanging="361"/>
        <w:rPr>
          <w:szCs w:val="20"/>
        </w:rPr>
      </w:pPr>
      <w:r w:rsidRPr="005E3AF2">
        <w:rPr>
          <w:rFonts w:hint="eastAsia"/>
          <w:szCs w:val="20"/>
        </w:rPr>
        <w:t>考慮準備大字體時鐘、語音報時鐘或點字時鐘。</w:t>
      </w:r>
    </w:p>
    <w:p w14:paraId="58D826F2" w14:textId="77777777" w:rsidR="00FD6356" w:rsidRPr="005E3AF2" w:rsidRDefault="005E3AF2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2" w:line="220" w:lineRule="auto"/>
        <w:ind w:right="4958"/>
        <w:rPr>
          <w:szCs w:val="20"/>
        </w:rPr>
      </w:pPr>
      <w:r w:rsidRPr="005E3AF2">
        <w:rPr>
          <w:rFonts w:hint="eastAsia"/>
          <w:szCs w:val="20"/>
        </w:rPr>
        <w:t>制定應對方案，以防在災後您的聽覺輔助線索受到影響。</w:t>
      </w:r>
    </w:p>
    <w:p w14:paraId="775AF770" w14:textId="23F441D1" w:rsidR="00FD6356" w:rsidRPr="005E3AF2" w:rsidRDefault="009E295B" w:rsidP="00D82B85">
      <w:pPr>
        <w:spacing w:line="596" w:lineRule="exact"/>
        <w:ind w:left="7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t>聽障人士應對緊急情況的提示</w:t>
      </w:r>
    </w:p>
    <w:p w14:paraId="77D3889B" w14:textId="77777777" w:rsidR="00FD6356" w:rsidRPr="005E3AF2" w:rsidRDefault="005E3AF2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56" w:line="216" w:lineRule="auto"/>
        <w:ind w:right="1090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在您的應急套件中放置一張描述您聽力損失的卡片，並隨身攜帶一份副本。</w:t>
      </w:r>
    </w:p>
    <w:p w14:paraId="092CAB82" w14:textId="77777777" w:rsidR="00FD6356" w:rsidRPr="005E3AF2" w:rsidRDefault="005E3AF2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79" w:lineRule="exact"/>
        <w:ind w:hanging="361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使用助聽器，請將其存放在易於取用的地方，</w:t>
      </w:r>
    </w:p>
    <w:p w14:paraId="11BC3DD2" w14:textId="77777777" w:rsidR="00FD6356" w:rsidRPr="005E3AF2" w:rsidRDefault="005E3AF2">
      <w:pPr>
        <w:pStyle w:val="BodyText"/>
        <w:spacing w:line="288" w:lineRule="exact"/>
        <w:ind w:left="1195"/>
        <w:rPr>
          <w:rFonts w:ascii="Segoe UI"/>
          <w:sz w:val="22"/>
          <w:szCs w:val="22"/>
        </w:rPr>
      </w:pPr>
      <w:r w:rsidRPr="005E3AF2">
        <w:rPr>
          <w:rFonts w:ascii="Segoe UI" w:hint="eastAsia"/>
          <w:sz w:val="22"/>
          <w:szCs w:val="22"/>
        </w:rPr>
        <w:t>例如床頭櫃。以便在緊急情況發生時快速找到。</w:t>
      </w:r>
    </w:p>
    <w:p w14:paraId="7D9C5F7A" w14:textId="77777777" w:rsidR="00FD6356" w:rsidRPr="005E3AF2" w:rsidRDefault="005E3AF2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10" w:line="216" w:lineRule="auto"/>
        <w:ind w:right="817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為您的助聽器、植入設備、</w:t>
      </w:r>
      <w:r w:rsidRPr="005E3AF2">
        <w:rPr>
          <w:rFonts w:ascii="Segoe UI" w:hAnsi="Segoe UI" w:hint="eastAsia"/>
          <w:szCs w:val="20"/>
        </w:rPr>
        <w:t xml:space="preserve">TTY </w:t>
      </w:r>
      <w:r w:rsidRPr="005E3AF2">
        <w:rPr>
          <w:rFonts w:ascii="Segoe UI" w:hAnsi="Segoe UI" w:hint="eastAsia"/>
          <w:szCs w:val="20"/>
        </w:rPr>
        <w:t>或其他輔助設備準備額外的電池。並參閱說明書以確保正確存放。</w:t>
      </w:r>
    </w:p>
    <w:p w14:paraId="0BB8F535" w14:textId="611DF41D" w:rsidR="00FD6356" w:rsidRPr="005E3AF2" w:rsidRDefault="005E3AF2" w:rsidP="009E295B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88" w:lineRule="exact"/>
        <w:ind w:hanging="361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您的助聽器無法使用或沒有手語翻譯員，請事先計劃好如何與急救人員溝通。</w:t>
      </w:r>
    </w:p>
    <w:p w14:paraId="51A3B05E" w14:textId="77777777" w:rsidR="00FD6356" w:rsidRPr="005E3AF2" w:rsidRDefault="005E3AF2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line="288" w:lineRule="exact"/>
        <w:ind w:hanging="361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隨時攜帶紙張和筆</w:t>
      </w:r>
      <w:r w:rsidRPr="005E3AF2">
        <w:rPr>
          <w:rFonts w:ascii="Segoe UI" w:hAnsi="Segoe UI" w:hint="eastAsia"/>
          <w:szCs w:val="20"/>
        </w:rPr>
        <w:t>/</w:t>
      </w:r>
      <w:r w:rsidRPr="005E3AF2">
        <w:rPr>
          <w:rFonts w:ascii="Segoe UI" w:hAnsi="Segoe UI" w:hint="eastAsia"/>
          <w:szCs w:val="20"/>
        </w:rPr>
        <w:t>鉛筆，以便書寫交流。</w:t>
      </w:r>
    </w:p>
    <w:p w14:paraId="0FB1F63F" w14:textId="77777777" w:rsidR="00FD6356" w:rsidRPr="005E3AF2" w:rsidRDefault="005E3AF2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11" w:line="216" w:lineRule="auto"/>
        <w:ind w:right="731"/>
        <w:rPr>
          <w:rFonts w:ascii="Segoe UI" w:hAnsi="Segoe UI"/>
          <w:szCs w:val="20"/>
        </w:rPr>
      </w:pPr>
      <w:r w:rsidRPr="005E3AF2">
        <w:rPr>
          <w:rFonts w:ascii="Segoe UI" w:hAnsi="Segoe UI" w:hint="eastAsia"/>
          <w:szCs w:val="20"/>
        </w:rPr>
        <w:t>並攜帶預先打印的關鍵資訊和短語，以便讓急救人員更有效地幫助您。</w:t>
      </w:r>
    </w:p>
    <w:p w14:paraId="3940782C" w14:textId="77777777" w:rsidR="00FD6356" w:rsidRPr="005E3AF2" w:rsidRDefault="00FD6356">
      <w:pPr>
        <w:spacing w:line="216" w:lineRule="auto"/>
        <w:rPr>
          <w:rFonts w:ascii="Segoe UI" w:hAnsi="Segoe UI"/>
          <w:szCs w:val="20"/>
        </w:rPr>
        <w:sectPr w:rsidR="00FD6356" w:rsidRPr="005E3AF2" w:rsidSect="009E295B">
          <w:headerReference w:type="default" r:id="rId13"/>
          <w:pgSz w:w="12240" w:h="15840"/>
          <w:pgMar w:top="540" w:right="0" w:bottom="280" w:left="0" w:header="660" w:footer="0" w:gutter="0"/>
          <w:cols w:space="720"/>
        </w:sectPr>
      </w:pPr>
    </w:p>
    <w:p w14:paraId="5E67944C" w14:textId="2D9BEED8" w:rsidR="009E295B" w:rsidRPr="005E3AF2" w:rsidRDefault="009E295B" w:rsidP="00E7792C">
      <w:pPr>
        <w:pStyle w:val="BodyText"/>
        <w:tabs>
          <w:tab w:val="left" w:pos="1651"/>
        </w:tabs>
        <w:spacing w:line="276" w:lineRule="auto"/>
        <w:ind w:left="630" w:right="27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lastRenderedPageBreak/>
        <w:t>行動不便或肢體殘疾人士應對緊急情況的提示</w:t>
      </w:r>
    </w:p>
    <w:p w14:paraId="794F0D0B" w14:textId="0D85BC56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46" w:line="220" w:lineRule="auto"/>
        <w:ind w:right="913"/>
        <w:rPr>
          <w:szCs w:val="20"/>
        </w:rPr>
      </w:pPr>
      <w:r w:rsidRPr="005E3AF2">
        <w:rPr>
          <w:rFonts w:hint="eastAsia"/>
          <w:szCs w:val="20"/>
        </w:rPr>
        <w:t>在您的應急套件中放置一張描述您身體殘疾的卡片，並隨身攜帶一份副本。</w:t>
      </w:r>
    </w:p>
    <w:p w14:paraId="68B44FC3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5E3AF2">
        <w:rPr>
          <w:rFonts w:hint="eastAsia"/>
          <w:szCs w:val="20"/>
        </w:rPr>
        <w:t>將您的「緊急撤離隨身包」固定在助行器、輪椅或電動代步車上。</w:t>
      </w:r>
    </w:p>
    <w:p w14:paraId="6864D3EA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20" w:lineRule="auto"/>
        <w:ind w:right="921"/>
        <w:rPr>
          <w:szCs w:val="20"/>
        </w:rPr>
      </w:pPr>
      <w:r w:rsidRPr="005E3AF2">
        <w:rPr>
          <w:rFonts w:hint="eastAsia"/>
          <w:szCs w:val="20"/>
        </w:rPr>
        <w:t>如果條件允許，請在家中和工作場所存放額外的助行器、輪椅或拐杖，並確保其存放位置方便且安全。</w:t>
      </w:r>
    </w:p>
    <w:p w14:paraId="7F229D4F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2" w:line="220" w:lineRule="auto"/>
        <w:ind w:right="1149"/>
        <w:rPr>
          <w:szCs w:val="20"/>
        </w:rPr>
      </w:pPr>
      <w:r w:rsidRPr="005E3AF2">
        <w:rPr>
          <w:rFonts w:hint="eastAsia"/>
          <w:szCs w:val="20"/>
        </w:rPr>
        <w:t>在您的應急套件中包含厚手套，以便在輪椅上經過碎玻璃或其他障礙物時使用。</w:t>
      </w:r>
    </w:p>
    <w:p w14:paraId="6DF9CFB7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5E3AF2">
        <w:rPr>
          <w:rFonts w:hint="eastAsia"/>
          <w:szCs w:val="20"/>
        </w:rPr>
        <w:t>如果您使用電動輪椅或代步車，請準備備用電池，</w:t>
      </w:r>
    </w:p>
    <w:p w14:paraId="23A28E9A" w14:textId="6EDFE86F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20" w:lineRule="auto"/>
        <w:ind w:right="1126"/>
        <w:rPr>
          <w:szCs w:val="20"/>
        </w:rPr>
      </w:pPr>
      <w:r w:rsidRPr="005E3AF2">
        <w:rPr>
          <w:rFonts w:hint="eastAsia"/>
          <w:szCs w:val="20"/>
        </w:rPr>
        <w:t>並在災難發生前充滿電。查閱您的設備使用手冊，以了解正確的充電方式。</w:t>
      </w:r>
    </w:p>
    <w:p w14:paraId="2E456BCF" w14:textId="5329E44A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5E3AF2">
        <w:rPr>
          <w:rFonts w:hint="eastAsia"/>
          <w:szCs w:val="20"/>
        </w:rPr>
        <w:t>以無障礙的方式擺放家中和工作場所的家具，以確保通道順暢。</w:t>
      </w:r>
    </w:p>
    <w:p w14:paraId="64A70DAD" w14:textId="29F01E4D" w:rsidR="00FD6356" w:rsidRPr="005E3AF2" w:rsidRDefault="005E3AF2" w:rsidP="009E295B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78" w:lineRule="exact"/>
        <w:rPr>
          <w:sz w:val="20"/>
          <w:szCs w:val="20"/>
        </w:rPr>
      </w:pPr>
      <w:r w:rsidRPr="005E3AF2">
        <w:rPr>
          <w:rFonts w:hint="eastAsia"/>
          <w:sz w:val="20"/>
          <w:szCs w:val="20"/>
        </w:rPr>
        <w:t>制定撤離計劃，包括如何在輪椅或代步車無法使用時搬運您，並提供具體指示給協助您的人。</w:t>
      </w:r>
    </w:p>
    <w:p w14:paraId="77C495A3" w14:textId="59D172B1" w:rsidR="00FD6356" w:rsidRPr="005E3AF2" w:rsidRDefault="009E295B">
      <w:pPr>
        <w:pStyle w:val="BodyText"/>
        <w:rPr>
          <w:sz w:val="26"/>
          <w:szCs w:val="22"/>
        </w:rPr>
      </w:pPr>
      <w:r w:rsidRPr="005E3AF2">
        <w:rPr>
          <w:rFonts w:hint="eastAsia"/>
          <w:noProof/>
          <w:sz w:val="22"/>
          <w:szCs w:val="22"/>
        </w:rPr>
        <w:drawing>
          <wp:anchor distT="0" distB="0" distL="0" distR="0" simplePos="0" relativeHeight="251662848" behindDoc="0" locked="0" layoutInCell="1" allowOverlap="1" wp14:anchorId="0D662778" wp14:editId="56BB32FB">
            <wp:simplePos x="0" y="0"/>
            <wp:positionH relativeFrom="page">
              <wp:posOffset>0</wp:posOffset>
            </wp:positionH>
            <wp:positionV relativeFrom="paragraph">
              <wp:posOffset>67945</wp:posOffset>
            </wp:positionV>
            <wp:extent cx="7772400" cy="2895091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895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D8EB7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5C48F019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752FE551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497D4664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66024ECE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019624EF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78138E1B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213FA53C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21B2C4BE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62326D9C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43A3E98A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0243343E" w14:textId="77777777" w:rsidR="00FD6356" w:rsidRPr="005E3AF2" w:rsidRDefault="00FD6356">
      <w:pPr>
        <w:pStyle w:val="BodyText"/>
        <w:rPr>
          <w:sz w:val="26"/>
          <w:szCs w:val="22"/>
        </w:rPr>
      </w:pPr>
    </w:p>
    <w:p w14:paraId="6737F195" w14:textId="77777777" w:rsidR="00FD6356" w:rsidRPr="005E3AF2" w:rsidRDefault="00FD6356">
      <w:pPr>
        <w:pStyle w:val="BodyText"/>
        <w:spacing w:before="4"/>
        <w:rPr>
          <w:sz w:val="28"/>
          <w:szCs w:val="22"/>
        </w:rPr>
      </w:pPr>
    </w:p>
    <w:p w14:paraId="158C6DDF" w14:textId="77777777" w:rsidR="00204DA0" w:rsidRDefault="00204DA0" w:rsidP="00E7792C">
      <w:pPr>
        <w:pStyle w:val="BodyText"/>
        <w:tabs>
          <w:tab w:val="left" w:pos="1651"/>
        </w:tabs>
        <w:spacing w:line="276" w:lineRule="auto"/>
        <w:ind w:left="630" w:right="1350"/>
        <w:jc w:val="center"/>
        <w:rPr>
          <w:b/>
          <w:color w:val="335672"/>
          <w:sz w:val="41"/>
          <w:szCs w:val="22"/>
        </w:rPr>
      </w:pPr>
    </w:p>
    <w:p w14:paraId="683BD0C6" w14:textId="669FA511" w:rsidR="00FD6356" w:rsidRPr="005E3AF2" w:rsidRDefault="009E295B" w:rsidP="00E7792C">
      <w:pPr>
        <w:pStyle w:val="BodyText"/>
        <w:tabs>
          <w:tab w:val="left" w:pos="1651"/>
        </w:tabs>
        <w:spacing w:line="276" w:lineRule="auto"/>
        <w:ind w:left="630" w:right="135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t>針對語言或溝通障礙人士的緊急應對提示</w:t>
      </w:r>
    </w:p>
    <w:p w14:paraId="59C51F22" w14:textId="77777777" w:rsidR="00FD6356" w:rsidRPr="005E3AF2" w:rsidRDefault="005E3AF2">
      <w:pPr>
        <w:pStyle w:val="BodyText"/>
        <w:spacing w:line="250" w:lineRule="exact"/>
        <w:ind w:left="72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制定您的緊急計劃後，練習在緊急情況下該怎麼做。</w:t>
      </w:r>
    </w:p>
    <w:p w14:paraId="7A484812" w14:textId="77777777" w:rsidR="00FD6356" w:rsidRPr="005E3AF2" w:rsidRDefault="005E3AF2">
      <w:pPr>
        <w:pStyle w:val="BodyText"/>
        <w:ind w:left="720" w:right="3066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練習直到您確信自己知道在緊急情況下該怎麼辦。</w:t>
      </w:r>
    </w:p>
    <w:p w14:paraId="4201C9E2" w14:textId="77777777" w:rsidR="00FD6356" w:rsidRPr="005E3AF2" w:rsidRDefault="00FD6356">
      <w:pPr>
        <w:pStyle w:val="BodyText"/>
        <w:spacing w:before="6"/>
        <w:rPr>
          <w:sz w:val="21"/>
          <w:szCs w:val="22"/>
        </w:rPr>
      </w:pPr>
    </w:p>
    <w:p w14:paraId="59AAB9F1" w14:textId="77777777" w:rsidR="00FD6356" w:rsidRPr="005E3AF2" w:rsidRDefault="005E3AF2">
      <w:pPr>
        <w:pStyle w:val="BodyText"/>
        <w:ind w:left="720" w:right="1403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除了緊急計劃，還應製作一個需要在災難後完成的任務清單。將它保存在小筆記本或錄音機中，以幫助您記住這些任務。</w:t>
      </w:r>
    </w:p>
    <w:p w14:paraId="05AC4066" w14:textId="77777777" w:rsidR="00FD6356" w:rsidRPr="005E3AF2" w:rsidRDefault="005E3AF2">
      <w:pPr>
        <w:pStyle w:val="BodyText"/>
        <w:spacing w:line="237" w:lineRule="auto"/>
        <w:ind w:left="720" w:right="735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練習如果需要幫助時，向緊急應對人員說明您的情況。將這些短語或句子寫在卡片上，並將卡片放在錢包、背包和應急包中。如果您無法說出來，請將卡片拿出來給緊急應對人員看。一些常用短語包括：</w:t>
      </w:r>
    </w:p>
    <w:p w14:paraId="3C2F4778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5" w:lineRule="exact"/>
        <w:rPr>
          <w:szCs w:val="20"/>
        </w:rPr>
      </w:pPr>
      <w:r w:rsidRPr="005E3AF2">
        <w:rPr>
          <w:rFonts w:hint="eastAsia"/>
          <w:szCs w:val="20"/>
        </w:rPr>
        <w:t>「我聽不懂。請慢慢說並使用簡單語言。」</w:t>
      </w:r>
    </w:p>
    <w:p w14:paraId="7CD5AC31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「我會忘記事情。請把資訊寫在這張紙上給我。」</w:t>
      </w:r>
    </w:p>
    <w:p w14:paraId="2C3BDFB2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4" w:lineRule="exact"/>
        <w:rPr>
          <w:szCs w:val="20"/>
        </w:rPr>
      </w:pPr>
      <w:r w:rsidRPr="005E3AF2">
        <w:rPr>
          <w:rFonts w:hint="eastAsia"/>
          <w:szCs w:val="20"/>
        </w:rPr>
        <w:t>「我使用溝通設備。我可以指向圖片或關鍵短語，您可以在我的錢包中</w:t>
      </w:r>
    </w:p>
    <w:p w14:paraId="100167F0" w14:textId="77777777" w:rsidR="00FD6356" w:rsidRPr="005E3AF2" w:rsidRDefault="005E3AF2">
      <w:pPr>
        <w:pStyle w:val="BodyText"/>
        <w:spacing w:line="278" w:lineRule="exact"/>
        <w:ind w:left="108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找到它們。」</w:t>
      </w:r>
    </w:p>
    <w:p w14:paraId="20FD257A" w14:textId="77777777" w:rsidR="00FD6356" w:rsidRPr="005E3AF2" w:rsidRDefault="00FD6356">
      <w:pPr>
        <w:spacing w:line="278" w:lineRule="exact"/>
        <w:rPr>
          <w:sz w:val="20"/>
          <w:szCs w:val="20"/>
        </w:rPr>
        <w:sectPr w:rsidR="00FD6356" w:rsidRPr="005E3AF2" w:rsidSect="009E295B">
          <w:headerReference w:type="default" r:id="rId15"/>
          <w:pgSz w:w="12240" w:h="15840"/>
          <w:pgMar w:top="450" w:right="0" w:bottom="280" w:left="0" w:header="684" w:footer="0" w:gutter="0"/>
          <w:cols w:space="720"/>
        </w:sectPr>
      </w:pPr>
    </w:p>
    <w:p w14:paraId="3D09134A" w14:textId="77777777" w:rsidR="00D54BC5" w:rsidRPr="005E3AF2" w:rsidRDefault="00D54BC5">
      <w:pPr>
        <w:pStyle w:val="Heading1"/>
        <w:spacing w:before="27" w:line="240" w:lineRule="auto"/>
        <w:ind w:left="1190" w:right="1190"/>
        <w:rPr>
          <w:b/>
          <w:bCs/>
          <w:color w:val="00487B"/>
          <w:w w:val="70"/>
          <w:sz w:val="40"/>
          <w:szCs w:val="40"/>
        </w:rPr>
        <w:sectPr w:rsidR="00D54BC5" w:rsidRPr="005E3AF2">
          <w:headerReference w:type="default" r:id="rId16"/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A937125" w14:textId="3442EF37" w:rsidR="00FD6356" w:rsidRPr="005E3AF2" w:rsidRDefault="009E295B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lastRenderedPageBreak/>
        <w:t>針對擁有寵物和服務動物人士的緊急應對提示</w:t>
      </w:r>
    </w:p>
    <w:p w14:paraId="75685847" w14:textId="77777777" w:rsidR="00FD6356" w:rsidRPr="005E3AF2" w:rsidRDefault="005E3AF2">
      <w:pPr>
        <w:pStyle w:val="BodyText"/>
        <w:spacing w:before="214" w:line="289" w:lineRule="exact"/>
        <w:ind w:left="72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您的緊急計劃應該包括寵物或服務動物的照顧計劃。</w:t>
      </w:r>
    </w:p>
    <w:p w14:paraId="3F0F92B4" w14:textId="77777777" w:rsidR="00FD6356" w:rsidRPr="005E3AF2" w:rsidRDefault="005E3AF2">
      <w:pPr>
        <w:pStyle w:val="BodyText"/>
        <w:ind w:left="720" w:right="1884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確保您的寵物或服務動物有包含緊急聯絡號碼的身份標籤。確保您的寵物的許可證和疫苗接種是最新的。</w:t>
      </w:r>
    </w:p>
    <w:p w14:paraId="537BE76B" w14:textId="77777777" w:rsidR="00FD6356" w:rsidRPr="005E3AF2" w:rsidRDefault="005E3AF2">
      <w:pPr>
        <w:pStyle w:val="BodyText"/>
        <w:spacing w:line="280" w:lineRule="exact"/>
        <w:ind w:left="72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如果您的寵物或服務動物無法在撤離時與您一起同行：</w:t>
      </w:r>
    </w:p>
    <w:p w14:paraId="5369E084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3" w:line="220" w:lineRule="auto"/>
        <w:ind w:right="921"/>
        <w:rPr>
          <w:szCs w:val="20"/>
        </w:rPr>
      </w:pPr>
      <w:r w:rsidRPr="005E3AF2">
        <w:rPr>
          <w:rFonts w:hint="eastAsia"/>
          <w:szCs w:val="20"/>
        </w:rPr>
        <w:t>確認您社區內或個人支援網絡中願意接收並照顧您的寵物的人。</w:t>
      </w:r>
    </w:p>
    <w:p w14:paraId="1FD71055" w14:textId="0CF47072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11" w:line="220" w:lineRule="auto"/>
        <w:ind w:right="993"/>
        <w:rPr>
          <w:szCs w:val="20"/>
        </w:rPr>
      </w:pPr>
      <w:r w:rsidRPr="005E3AF2">
        <w:rPr>
          <w:rFonts w:hint="eastAsia"/>
          <w:szCs w:val="20"/>
        </w:rPr>
        <w:t>確認您社區中的動物收容所，並事先安排好讓您的寵物在收容所待的事宜。</w:t>
      </w:r>
    </w:p>
    <w:p w14:paraId="189A4155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  <w:rPr>
          <w:szCs w:val="20"/>
        </w:rPr>
      </w:pPr>
      <w:r w:rsidRPr="005E3AF2">
        <w:rPr>
          <w:rFonts w:hint="eastAsia"/>
          <w:szCs w:val="20"/>
        </w:rPr>
        <w:t>識別一位鄰居，若您不在家時可以幫助照顧您的寵物。</w:t>
      </w:r>
    </w:p>
    <w:p w14:paraId="70C9130C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為您的寵物準備一個緊急包，內含至少7天所需的物資，包括：</w:t>
      </w:r>
    </w:p>
    <w:p w14:paraId="6CECA3E6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水和狗糧</w:t>
      </w:r>
    </w:p>
    <w:p w14:paraId="4D58A82A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水和食物的碗</w:t>
      </w:r>
    </w:p>
    <w:p w14:paraId="5D38259A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用作床鋪的毯子或枕頭</w:t>
      </w:r>
    </w:p>
    <w:p w14:paraId="4E0776B0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用來處理糞便的塑膠袋和紙巾/濕紙巾</w:t>
      </w:r>
    </w:p>
    <w:p w14:paraId="0F610D71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szCs w:val="20"/>
        </w:rPr>
      </w:pPr>
      <w:r w:rsidRPr="005E3AF2">
        <w:rPr>
          <w:rFonts w:hint="eastAsia"/>
          <w:szCs w:val="20"/>
        </w:rPr>
        <w:t>額外的牽繩或背帶</w:t>
      </w:r>
    </w:p>
    <w:p w14:paraId="194D50D1" w14:textId="77777777" w:rsidR="00FD6356" w:rsidRPr="005E3AF2" w:rsidRDefault="005E3AF2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4" w:lineRule="exact"/>
        <w:rPr>
          <w:szCs w:val="20"/>
        </w:rPr>
      </w:pPr>
      <w:r w:rsidRPr="005E3AF2">
        <w:rPr>
          <w:rFonts w:hint="eastAsia"/>
          <w:szCs w:val="20"/>
        </w:rPr>
        <w:t>玩具</w:t>
      </w:r>
    </w:p>
    <w:p w14:paraId="46220E35" w14:textId="77777777" w:rsidR="00FD6356" w:rsidRPr="005E3AF2" w:rsidRDefault="005E3AF2">
      <w:pPr>
        <w:pStyle w:val="BodyText"/>
        <w:spacing w:line="237" w:lineRule="auto"/>
        <w:ind w:left="720" w:right="717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在緊急情況下，動物可能會感到驚慌、困惑或迷失方向。保持牽繩緊緊地拴住您的動物，並保持在您的身邊。</w:t>
      </w:r>
    </w:p>
    <w:p w14:paraId="2387EE82" w14:textId="77777777" w:rsidR="00FD6356" w:rsidRPr="005E3AF2" w:rsidRDefault="005E3AF2">
      <w:pPr>
        <w:pStyle w:val="BodyText"/>
        <w:ind w:left="720" w:right="717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如果您的服務動物無法幫助您，請識別替代的移動方式或辦事方法。練習這些選項，以找出對您最有效的方式。</w:t>
      </w:r>
    </w:p>
    <w:p w14:paraId="30D5B03E" w14:textId="1EE0ACA8" w:rsidR="00FD6356" w:rsidRPr="005E3AF2" w:rsidRDefault="00D54BC5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t>我的緊急計劃檢查表</w:t>
      </w:r>
    </w:p>
    <w:p w14:paraId="10D70B26" w14:textId="77777777" w:rsidR="00FD6356" w:rsidRPr="005E3AF2" w:rsidRDefault="005E3AF2">
      <w:pPr>
        <w:pStyle w:val="BodyText"/>
        <w:spacing w:line="256" w:lineRule="exact"/>
        <w:ind w:left="72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在緊急情況下，請確保您擁有執行緊急計劃所需的一切</w:t>
      </w:r>
    </w:p>
    <w:p w14:paraId="24D3755E" w14:textId="77777777" w:rsidR="00FD6356" w:rsidRPr="005E3AF2" w:rsidRDefault="005E3AF2">
      <w:pPr>
        <w:pStyle w:val="BodyText"/>
        <w:spacing w:line="289" w:lineRule="exact"/>
        <w:ind w:left="720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物品。</w:t>
      </w:r>
    </w:p>
    <w:p w14:paraId="5F4A5257" w14:textId="77777777" w:rsidR="00FD6356" w:rsidRPr="005E3AF2" w:rsidRDefault="00FD6356">
      <w:pPr>
        <w:pStyle w:val="BodyText"/>
        <w:spacing w:before="5"/>
        <w:rPr>
          <w:sz w:val="19"/>
          <w:szCs w:val="22"/>
        </w:rPr>
      </w:pPr>
    </w:p>
    <w:p w14:paraId="4145C07A" w14:textId="77777777" w:rsidR="00FD6356" w:rsidRPr="005E3AF2" w:rsidRDefault="005E3AF2">
      <w:pPr>
        <w:pStyle w:val="Heading3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請問自己，是否擁有以下物品：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792"/>
        <w:gridCol w:w="900"/>
        <w:gridCol w:w="810"/>
        <w:gridCol w:w="990"/>
      </w:tblGrid>
      <w:tr w:rsidR="00D54BC5" w:rsidRPr="005E3AF2" w14:paraId="3A78C64C" w14:textId="77777777" w:rsidTr="00D54BC5">
        <w:tc>
          <w:tcPr>
            <w:tcW w:w="6408" w:type="dxa"/>
          </w:tcPr>
          <w:p w14:paraId="0C7C2EBD" w14:textId="77777777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所有基本應急物資包？</w:t>
            </w:r>
          </w:p>
          <w:p w14:paraId="67220D4F" w14:textId="77777777" w:rsidR="00D54BC5" w:rsidRPr="005E3AF2" w:rsidRDefault="00D54BC5">
            <w:pPr>
              <w:pStyle w:val="Heading3"/>
              <w:ind w:left="0"/>
              <w:rPr>
                <w:sz w:val="22"/>
                <w:szCs w:val="22"/>
              </w:rPr>
            </w:pPr>
          </w:p>
        </w:tc>
        <w:tc>
          <w:tcPr>
            <w:tcW w:w="792" w:type="dxa"/>
            <w:vAlign w:val="center"/>
          </w:tcPr>
          <w:p w14:paraId="20657215" w14:textId="05925A58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z w:val="22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6ED6560F" w14:textId="6A50B6B0" w:rsidR="00D54BC5" w:rsidRPr="005E3AF2" w:rsidRDefault="00000000">
            <w:pPr>
              <w:pStyle w:val="Heading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40A71AF7">
                <v:rect id="_x0000_s2083" style="position:absolute;margin-left:12.1pt;margin-top:7.2pt;width:22.05pt;height:22.05pt;z-index:251691008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2FB073C3" w14:textId="32425CCA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z w:val="22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1F55D27D" w14:textId="1E3828FE" w:rsidR="00D54BC5" w:rsidRPr="005E3AF2" w:rsidRDefault="00000000">
            <w:pPr>
              <w:pStyle w:val="Heading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40A71AF7">
                <v:rect id="_x0000_s2082" style="position:absolute;margin-left:7.2pt;margin-top:7.2pt;width:22.05pt;height:22.05pt;z-index:251689984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:rsidRPr="005E3AF2" w14:paraId="37943699" w14:textId="77777777" w:rsidTr="00D54BC5">
        <w:trPr>
          <w:trHeight w:val="596"/>
        </w:trPr>
        <w:tc>
          <w:tcPr>
            <w:tcW w:w="6408" w:type="dxa"/>
          </w:tcPr>
          <w:p w14:paraId="2FD9789F" w14:textId="33A4097A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緊急支援團隊？</w:t>
            </w:r>
          </w:p>
        </w:tc>
        <w:tc>
          <w:tcPr>
            <w:tcW w:w="792" w:type="dxa"/>
            <w:vAlign w:val="center"/>
          </w:tcPr>
          <w:p w14:paraId="44F52C0D" w14:textId="15671D28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0CA7C2B9" w14:textId="4C2C04A9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2FD6529C">
                <v:rect id="_x0000_s2084" style="position:absolute;margin-left:12.1pt;margin-top:5.2pt;width:22.05pt;height:22.05pt;z-index:251693056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1AE5D813" w14:textId="4FBBA701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7E9F1276" w14:textId="19214A91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6D02A282">
                <v:rect id="_x0000_s2085" style="position:absolute;margin-left:7.2pt;margin-top:5.6pt;width:22.05pt;height:22.05pt;z-index:251694080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:rsidRPr="005E3AF2" w14:paraId="74ED3F7E" w14:textId="77777777" w:rsidTr="00D54BC5">
        <w:trPr>
          <w:trHeight w:val="623"/>
        </w:trPr>
        <w:tc>
          <w:tcPr>
            <w:tcW w:w="6408" w:type="dxa"/>
          </w:tcPr>
          <w:p w14:paraId="3924FBB8" w14:textId="72C2372D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所有緊急支援表格已填妥？</w:t>
            </w:r>
          </w:p>
        </w:tc>
        <w:tc>
          <w:tcPr>
            <w:tcW w:w="792" w:type="dxa"/>
            <w:vAlign w:val="center"/>
          </w:tcPr>
          <w:p w14:paraId="5AD99FBA" w14:textId="2D366189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69D19343" w14:textId="6E8F3D20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1A489BD7">
                <v:rect id="_x0000_s2086" style="position:absolute;margin-left:12.1pt;margin-top:3.6pt;width:22.05pt;height:22.05pt;z-index:251695104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280B5260" w14:textId="0828F368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5563E8F7" w14:textId="19AF6F68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260E9D26">
                <v:rect id="_x0000_s2087" style="position:absolute;margin-left:7.2pt;margin-top:4.4pt;width:22.05pt;height:22.05pt;z-index:251696128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:rsidRPr="005E3AF2" w14:paraId="02C4FFA3" w14:textId="77777777" w:rsidTr="00D54BC5">
        <w:trPr>
          <w:trHeight w:val="623"/>
        </w:trPr>
        <w:tc>
          <w:tcPr>
            <w:tcW w:w="6408" w:type="dxa"/>
          </w:tcPr>
          <w:p w14:paraId="7C6808F1" w14:textId="2E7B5B73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疏散計劃？</w:t>
            </w:r>
          </w:p>
        </w:tc>
        <w:tc>
          <w:tcPr>
            <w:tcW w:w="792" w:type="dxa"/>
            <w:vAlign w:val="center"/>
          </w:tcPr>
          <w:p w14:paraId="3E2C07C7" w14:textId="7A51AFE3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3A332B72" w14:textId="5B93560C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2AD57FC4">
                <v:rect id="_x0000_s2088" style="position:absolute;margin-left:12.1pt;margin-top:4.4pt;width:22.05pt;height:22.05pt;z-index:251697152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58167932" w14:textId="3E58EE04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7134699F" w14:textId="192E8F99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74AFD941">
                <v:rect id="_x0000_s2089" style="position:absolute;margin-left:7.2pt;margin-top:4.8pt;width:22.05pt;height:22.05pt;z-index:251698176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:rsidRPr="005E3AF2" w14:paraId="556FC222" w14:textId="77777777" w:rsidTr="00D54BC5">
        <w:trPr>
          <w:trHeight w:val="623"/>
        </w:trPr>
        <w:tc>
          <w:tcPr>
            <w:tcW w:w="6408" w:type="dxa"/>
          </w:tcPr>
          <w:p w14:paraId="40D4860A" w14:textId="7FF862F7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應急交通？</w:t>
            </w:r>
          </w:p>
        </w:tc>
        <w:tc>
          <w:tcPr>
            <w:tcW w:w="792" w:type="dxa"/>
            <w:vAlign w:val="center"/>
          </w:tcPr>
          <w:p w14:paraId="34270453" w14:textId="63379050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57DDC40F" w14:textId="00256F5E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65A82F24">
                <v:rect id="_x0000_s2090" style="position:absolute;margin-left:12.1pt;margin-top:4.4pt;width:22.05pt;height:22.05pt;z-index:251700224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71B76078" w14:textId="372E2338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22FCC073" w14:textId="17BF9B44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0009EC6C">
                <v:rect id="_x0000_s2091" style="position:absolute;margin-left:7.2pt;margin-top:4.8pt;width:22.05pt;height:22.05pt;z-index:251701248;mso-position-horizontal-relative:page;mso-position-vertical-relative:text" filled="f" strokeweight="1pt">
                  <w10:wrap anchorx="page"/>
                </v:rect>
              </w:pict>
            </w:r>
          </w:p>
        </w:tc>
      </w:tr>
      <w:tr w:rsidR="00D54BC5" w:rsidRPr="005E3AF2" w14:paraId="6B87320A" w14:textId="77777777" w:rsidTr="00D54BC5">
        <w:trPr>
          <w:trHeight w:val="623"/>
        </w:trPr>
        <w:tc>
          <w:tcPr>
            <w:tcW w:w="6408" w:type="dxa"/>
          </w:tcPr>
          <w:p w14:paraId="1674F9D6" w14:textId="3C97AC15" w:rsidR="00D54BC5" w:rsidRPr="005E3AF2" w:rsidRDefault="00D54BC5" w:rsidP="00D54BC5">
            <w:pPr>
              <w:pStyle w:val="ListParagraph"/>
              <w:numPr>
                <w:ilvl w:val="0"/>
                <w:numId w:val="1"/>
              </w:numPr>
              <w:spacing w:before="97" w:line="240" w:lineRule="auto"/>
              <w:ind w:left="360"/>
              <w:rPr>
                <w:szCs w:val="20"/>
              </w:rPr>
            </w:pPr>
            <w:r w:rsidRPr="005E3AF2">
              <w:rPr>
                <w:rFonts w:hint="eastAsia"/>
                <w:szCs w:val="20"/>
              </w:rPr>
              <w:t>您和您的緊急支援團隊的緊急集合地點？</w:t>
            </w:r>
          </w:p>
        </w:tc>
        <w:tc>
          <w:tcPr>
            <w:tcW w:w="792" w:type="dxa"/>
            <w:vAlign w:val="center"/>
          </w:tcPr>
          <w:p w14:paraId="20A14070" w14:textId="2CB443BE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spacing w:val="-7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是</w:t>
            </w:r>
          </w:p>
        </w:tc>
        <w:tc>
          <w:tcPr>
            <w:tcW w:w="900" w:type="dxa"/>
          </w:tcPr>
          <w:p w14:paraId="6531DD48" w14:textId="4340FC3D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1A978E76">
                <v:rect id="_x0000_s2092" style="position:absolute;margin-left:12.1pt;margin-top:4.4pt;width:22.05pt;height:22.05pt;z-index:251702272;mso-position-horizontal-relative:page;mso-position-vertical-relative:text" filled="f" strokeweight="1pt">
                  <w10:wrap anchorx="page"/>
                </v:rect>
              </w:pict>
            </w:r>
          </w:p>
        </w:tc>
        <w:tc>
          <w:tcPr>
            <w:tcW w:w="810" w:type="dxa"/>
            <w:vAlign w:val="center"/>
          </w:tcPr>
          <w:p w14:paraId="4502EFC5" w14:textId="2F1992EB" w:rsidR="00D54BC5" w:rsidRPr="005E3AF2" w:rsidRDefault="00D54BC5" w:rsidP="00D54BC5">
            <w:pPr>
              <w:pStyle w:val="Heading3"/>
              <w:ind w:left="0"/>
              <w:jc w:val="right"/>
              <w:rPr>
                <w:b w:val="0"/>
                <w:bCs w:val="0"/>
                <w:w w:val="105"/>
                <w:szCs w:val="22"/>
              </w:rPr>
            </w:pPr>
            <w:r w:rsidRPr="005E3AF2">
              <w:rPr>
                <w:rFonts w:hint="eastAsia"/>
                <w:b w:val="0"/>
                <w:szCs w:val="22"/>
              </w:rPr>
              <w:t>否</w:t>
            </w:r>
          </w:p>
        </w:tc>
        <w:tc>
          <w:tcPr>
            <w:tcW w:w="990" w:type="dxa"/>
          </w:tcPr>
          <w:p w14:paraId="1CB51F87" w14:textId="647F1FDC" w:rsidR="00D54BC5" w:rsidRPr="005E3AF2" w:rsidRDefault="00000000" w:rsidP="00D54BC5">
            <w:pPr>
              <w:pStyle w:val="Heading3"/>
              <w:ind w:left="0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03260449">
                <v:rect id="_x0000_s2093" style="position:absolute;margin-left:7.2pt;margin-top:4.8pt;width:22.05pt;height:22.05pt;z-index:251703296;mso-position-horizontal-relative:page;mso-position-vertical-relative:text" filled="f" strokeweight="1pt">
                  <w10:wrap anchorx="page"/>
                </v:rect>
              </w:pict>
            </w:r>
          </w:p>
        </w:tc>
      </w:tr>
    </w:tbl>
    <w:p w14:paraId="0BCD1324" w14:textId="77777777" w:rsidR="00D54BC5" w:rsidRPr="005E3AF2" w:rsidRDefault="00D54BC5">
      <w:pPr>
        <w:pStyle w:val="Heading3"/>
        <w:rPr>
          <w:sz w:val="22"/>
          <w:szCs w:val="22"/>
        </w:rPr>
      </w:pPr>
    </w:p>
    <w:p w14:paraId="35A9F8D4" w14:textId="77777777" w:rsidR="00D54BC5" w:rsidRPr="005E3AF2" w:rsidRDefault="00D54BC5">
      <w:pPr>
        <w:pStyle w:val="Heading3"/>
        <w:rPr>
          <w:sz w:val="22"/>
          <w:szCs w:val="22"/>
        </w:rPr>
      </w:pPr>
    </w:p>
    <w:p w14:paraId="4006C55F" w14:textId="5ECE9152" w:rsidR="00D54BC5" w:rsidRPr="005E3AF2" w:rsidRDefault="00D54BC5">
      <w:pPr>
        <w:pStyle w:val="Heading3"/>
        <w:rPr>
          <w:rFonts w:ascii="Tahoma" w:eastAsia="Tahoma" w:hAnsi="Tahoma" w:cs="Tahoma"/>
          <w:b w:val="0"/>
          <w:bCs w:val="0"/>
          <w:sz w:val="22"/>
          <w:szCs w:val="22"/>
        </w:rPr>
      </w:pPr>
      <w:r w:rsidRPr="005E3AF2">
        <w:rPr>
          <w:rFonts w:ascii="Tahoma" w:hAnsi="Tahoma" w:hint="eastAsia"/>
          <w:b w:val="0"/>
          <w:sz w:val="22"/>
          <w:szCs w:val="22"/>
        </w:rPr>
        <w:t>每三個月至少檢查和更新一次您的計劃。確保所有的應急物資包都已經補充好並且替換過期或易腐壞的產品。</w:t>
      </w:r>
    </w:p>
    <w:p w14:paraId="2BF5DF3D" w14:textId="4AD862BD" w:rsidR="00FD6356" w:rsidRPr="005E3AF2" w:rsidRDefault="00FD6356">
      <w:pPr>
        <w:pStyle w:val="BodyText"/>
        <w:spacing w:before="10"/>
        <w:rPr>
          <w:rFonts w:ascii="Gill Sans MT"/>
          <w:b/>
          <w:sz w:val="13"/>
          <w:szCs w:val="22"/>
        </w:rPr>
      </w:pPr>
    </w:p>
    <w:p w14:paraId="11E2E130" w14:textId="77777777" w:rsidR="00D54BC5" w:rsidRPr="005E3AF2" w:rsidRDefault="00D54BC5">
      <w:pPr>
        <w:pStyle w:val="BodyText"/>
        <w:spacing w:before="8"/>
        <w:rPr>
          <w:sz w:val="21"/>
          <w:szCs w:val="22"/>
        </w:rPr>
        <w:sectPr w:rsidR="00D54BC5" w:rsidRPr="005E3AF2" w:rsidSect="00D54BC5">
          <w:pgSz w:w="12240" w:h="15840"/>
          <w:pgMar w:top="0" w:right="0" w:bottom="0" w:left="0" w:header="720" w:footer="720" w:gutter="0"/>
          <w:cols w:space="720"/>
        </w:sectPr>
      </w:pPr>
    </w:p>
    <w:p w14:paraId="00D3056B" w14:textId="2A52674D" w:rsidR="00FD6356" w:rsidRPr="005E3AF2" w:rsidRDefault="00D54BC5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lastRenderedPageBreak/>
        <w:t>我的緊急支援團隊</w:t>
      </w:r>
    </w:p>
    <w:p w14:paraId="3A839990" w14:textId="77777777" w:rsidR="00FD6356" w:rsidRPr="005E3AF2" w:rsidRDefault="005E3AF2">
      <w:pPr>
        <w:pStyle w:val="BodyText"/>
        <w:spacing w:before="177"/>
        <w:ind w:left="720" w:right="805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>列出已同意成為您緊急支援團隊成員的親人、朋友、鄰居或服務提供者。確保您的支援團隊成員了解並能夠協助您的特殊殘疾或健康需求。保持與支援團隊成員的聯繫，確認他們仍然可以幫助您。</w:t>
      </w:r>
    </w:p>
    <w:p w14:paraId="65A6EBEC" w14:textId="77777777" w:rsidR="00FD6356" w:rsidRPr="005E3AF2" w:rsidRDefault="00FD6356">
      <w:pPr>
        <w:pStyle w:val="BodyText"/>
        <w:spacing w:before="3"/>
        <w:rPr>
          <w:sz w:val="21"/>
          <w:szCs w:val="22"/>
        </w:rPr>
      </w:pPr>
    </w:p>
    <w:p w14:paraId="51096D18" w14:textId="77777777" w:rsidR="0018508E" w:rsidRPr="005E3AF2" w:rsidRDefault="005E3AF2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姓名：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3B362C21" w14:textId="77777777" w:rsidR="0018508E" w:rsidRPr="005E3AF2" w:rsidRDefault="005E3AF2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 xml:space="preserve">電話號碼：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14E6261D" w14:textId="77777777" w:rsidR="0018508E" w:rsidRPr="005E3AF2" w:rsidRDefault="005E3AF2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（家庭）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2138E22F" w14:textId="77777777" w:rsidR="0018508E" w:rsidRPr="005E3AF2" w:rsidRDefault="005E3AF2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（工作）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4FB5B465" w14:textId="28B0C9C2" w:rsidR="00FD6356" w:rsidRPr="005E3AF2" w:rsidRDefault="005E3AF2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 xml:space="preserve">（手機）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  <w:t xml:space="preserve"> </w:t>
      </w:r>
    </w:p>
    <w:p w14:paraId="08D6639B" w14:textId="77777777" w:rsidR="00FD6356" w:rsidRPr="005E3AF2" w:rsidRDefault="00FD6356">
      <w:pPr>
        <w:pStyle w:val="BodyText"/>
        <w:spacing w:before="7"/>
        <w:rPr>
          <w:sz w:val="13"/>
          <w:szCs w:val="22"/>
        </w:rPr>
      </w:pPr>
    </w:p>
    <w:p w14:paraId="0D358596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姓名：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59528D5A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 xml:space="preserve">電話號碼：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4F05A8EF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（家庭）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272EC09A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（工作）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479F9D60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 xml:space="preserve">（手機）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  <w:t xml:space="preserve"> </w:t>
      </w:r>
    </w:p>
    <w:p w14:paraId="6229B52C" w14:textId="77777777" w:rsidR="00FD6356" w:rsidRPr="005E3AF2" w:rsidRDefault="00FD6356">
      <w:pPr>
        <w:pStyle w:val="BodyText"/>
        <w:spacing w:before="8"/>
        <w:rPr>
          <w:sz w:val="13"/>
          <w:szCs w:val="22"/>
        </w:rPr>
      </w:pPr>
    </w:p>
    <w:p w14:paraId="51654603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姓名：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353BCEA3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 xml:space="preserve">電話號碼：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52730C1F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（家庭）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22A4D0FD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（工作）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27F23794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</w:rPr>
      </w:pPr>
      <w:r w:rsidRPr="005E3AF2">
        <w:rPr>
          <w:rFonts w:hint="eastAsia"/>
          <w:sz w:val="22"/>
          <w:szCs w:val="22"/>
        </w:rPr>
        <w:t xml:space="preserve">（手機）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  <w:t xml:space="preserve"> </w:t>
      </w:r>
    </w:p>
    <w:p w14:paraId="3787EA13" w14:textId="77777777" w:rsidR="00FD6356" w:rsidRPr="005E3AF2" w:rsidRDefault="00FD6356">
      <w:pPr>
        <w:pStyle w:val="BodyText"/>
        <w:spacing w:before="7"/>
        <w:rPr>
          <w:sz w:val="13"/>
          <w:szCs w:val="22"/>
        </w:rPr>
      </w:pPr>
    </w:p>
    <w:p w14:paraId="124AEF0D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姓名：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5FC187BC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 xml:space="preserve">電話號碼：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1E81121D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（家庭）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58A09BB4" w14:textId="77777777" w:rsidR="0018508E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（工作）</w:t>
      </w:r>
      <w:r w:rsidRPr="005E3AF2">
        <w:rPr>
          <w:rFonts w:hint="eastAsia"/>
          <w:sz w:val="22"/>
          <w:szCs w:val="22"/>
          <w:u w:val="single"/>
        </w:rPr>
        <w:tab/>
      </w:r>
    </w:p>
    <w:p w14:paraId="3871A5C3" w14:textId="1969EC32" w:rsidR="00FD6356" w:rsidRPr="005E3AF2" w:rsidRDefault="0018508E" w:rsidP="0018508E">
      <w:pPr>
        <w:pStyle w:val="BodyText"/>
        <w:tabs>
          <w:tab w:val="left" w:pos="11435"/>
          <w:tab w:val="left" w:pos="11472"/>
        </w:tabs>
        <w:spacing w:before="1" w:line="477" w:lineRule="auto"/>
        <w:ind w:left="720" w:right="734"/>
        <w:jc w:val="both"/>
        <w:rPr>
          <w:sz w:val="22"/>
          <w:szCs w:val="22"/>
        </w:rPr>
        <w:sectPr w:rsidR="00FD6356" w:rsidRPr="005E3AF2">
          <w:headerReference w:type="default" r:id="rId17"/>
          <w:pgSz w:w="12240" w:h="15840"/>
          <w:pgMar w:top="580" w:right="0" w:bottom="280" w:left="0" w:header="0" w:footer="0" w:gutter="0"/>
          <w:cols w:space="720"/>
        </w:sectPr>
      </w:pPr>
      <w:r w:rsidRPr="005E3AF2">
        <w:rPr>
          <w:rFonts w:hint="eastAsia"/>
          <w:sz w:val="22"/>
          <w:szCs w:val="22"/>
        </w:rPr>
        <w:t xml:space="preserve">（手機） </w:t>
      </w:r>
      <w:r w:rsidRPr="005E3AF2">
        <w:rPr>
          <w:rFonts w:hint="eastAsia"/>
          <w:sz w:val="22"/>
          <w:szCs w:val="22"/>
          <w:u w:val="single"/>
        </w:rPr>
        <w:t xml:space="preserve"> </w:t>
      </w:r>
      <w:r w:rsidRPr="005E3AF2">
        <w:rPr>
          <w:rFonts w:hint="eastAsia"/>
          <w:sz w:val="22"/>
          <w:szCs w:val="22"/>
          <w:u w:val="single"/>
        </w:rPr>
        <w:tab/>
        <w:t xml:space="preserve"> </w:t>
      </w:r>
    </w:p>
    <w:p w14:paraId="7AF0F537" w14:textId="77777777" w:rsidR="00FD6356" w:rsidRPr="005E3AF2" w:rsidRDefault="00FD6356">
      <w:pPr>
        <w:pStyle w:val="BodyText"/>
        <w:spacing w:before="11"/>
        <w:rPr>
          <w:sz w:val="13"/>
          <w:szCs w:val="22"/>
        </w:rPr>
      </w:pPr>
    </w:p>
    <w:p w14:paraId="3F68A676" w14:textId="77777777" w:rsidR="005C6A48" w:rsidRPr="005E3AF2" w:rsidRDefault="005C6A48" w:rsidP="005C6A48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t>我的藥物清單</w:t>
      </w:r>
    </w:p>
    <w:p w14:paraId="2CC6D5E2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藥物名稱：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630810D9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描述藥片（顏色、大小、形狀等）：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477B3531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您為何服用它？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5CB462E7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哪位醫生開的處方？</w:t>
      </w:r>
      <w:r w:rsidRPr="005E3AF2">
        <w:rPr>
          <w:rFonts w:hint="eastAsia"/>
          <w:color w:val="313131"/>
          <w:sz w:val="22"/>
          <w:szCs w:val="22"/>
        </w:rPr>
        <w:t xml:space="preserve"> </w:t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</w:p>
    <w:p w14:paraId="0F432A69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哪家藥房填充了處方？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1EBEC69A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  <w:r w:rsidRPr="005E3AF2">
        <w:rPr>
          <w:rFonts w:hint="eastAsia"/>
          <w:color w:val="1F1F1F"/>
          <w:sz w:val="22"/>
          <w:szCs w:val="22"/>
        </w:rPr>
        <w:t>在標籤上寫下使用說明：</w:t>
      </w:r>
    </w:p>
    <w:p w14:paraId="17D5CE3A" w14:textId="77777777" w:rsidR="005C6A48" w:rsidRPr="005E3AF2" w:rsidRDefault="00000000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  <w:r>
        <w:rPr>
          <w:sz w:val="22"/>
          <w:szCs w:val="22"/>
        </w:rPr>
        <w:pict w14:anchorId="05E5BEB6">
          <v:rect id="_x0000_s2103" style="position:absolute;left:0;text-align:left;margin-left:43pt;margin-top:9.3pt;width:506.9pt;height:126.45pt;z-index:25170944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" fillcolor="#f2f2f2 [3052]" stroked="f" strokeweight="2pt"/>
        </w:pict>
      </w:r>
    </w:p>
    <w:p w14:paraId="0055371B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</w:p>
    <w:p w14:paraId="602FA47B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</w:p>
    <w:p w14:paraId="1EC5D9D4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</w:p>
    <w:p w14:paraId="27426565" w14:textId="77777777" w:rsidR="005C6A48" w:rsidRPr="005E3AF2" w:rsidRDefault="00000000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>
        <w:rPr>
          <w:sz w:val="22"/>
          <w:szCs w:val="22"/>
        </w:rPr>
        <w:pict w14:anchorId="59D1F268">
          <v:line id="_x0000_s2105" style="position:absolute;left:0;text-align:left;z-index:251711488;visibility:visible;mso-wrap-style:square;mso-wrap-distance-left:9pt;mso-wrap-distance-top:0;mso-wrap-distance-right:9pt;mso-wrap-distance-bottom:0;mso-position-horizontal-relative:text;mso-position-vertical-relative:text" from="34.35pt,1.9pt" to="547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" strokecolor="#4579b8 [3044]" strokeweight="4.5pt"/>
        </w:pict>
      </w:r>
      <w:r w:rsidR="005C6A48" w:rsidRPr="005E3AF2">
        <w:rPr>
          <w:rFonts w:hint="eastAsia"/>
          <w:color w:val="1F1F1F"/>
          <w:sz w:val="22"/>
          <w:szCs w:val="22"/>
        </w:rPr>
        <w:t xml:space="preserve">藥物名稱： </w:t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  <w:r w:rsidR="005C6A48"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3938A331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描述藥片（顏色、大小、形狀等）：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4CD95DED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您為何服用它？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49F51FBE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哪位醫生開的處方？</w:t>
      </w:r>
      <w:r w:rsidRPr="005E3AF2">
        <w:rPr>
          <w:rFonts w:hint="eastAsia"/>
          <w:color w:val="313131"/>
          <w:sz w:val="22"/>
          <w:szCs w:val="22"/>
        </w:rPr>
        <w:t xml:space="preserve"> </w:t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</w:p>
    <w:p w14:paraId="5BCFA346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哪家藥房填充了處方？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47B799CF" w14:textId="77777777" w:rsidR="005C6A48" w:rsidRPr="005E3AF2" w:rsidRDefault="005C6A48" w:rsidP="005C6A48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  <w:r w:rsidRPr="005E3AF2">
        <w:rPr>
          <w:rFonts w:hint="eastAsia"/>
          <w:color w:val="1F1F1F"/>
          <w:sz w:val="22"/>
          <w:szCs w:val="22"/>
        </w:rPr>
        <w:t>在標籤上寫下使用說明：</w:t>
      </w:r>
    </w:p>
    <w:p w14:paraId="69946AD2" w14:textId="77777777" w:rsidR="005C6A48" w:rsidRPr="005E3AF2" w:rsidRDefault="00000000" w:rsidP="005C6A48">
      <w:pPr>
        <w:pStyle w:val="BodyText"/>
        <w:tabs>
          <w:tab w:val="left" w:pos="1651"/>
        </w:tabs>
        <w:spacing w:before="240" w:line="276" w:lineRule="auto"/>
        <w:rPr>
          <w:color w:val="1F1F1F"/>
          <w:w w:val="110"/>
          <w:sz w:val="22"/>
          <w:szCs w:val="22"/>
        </w:rPr>
      </w:pPr>
      <w:r>
        <w:rPr>
          <w:sz w:val="22"/>
          <w:szCs w:val="22"/>
        </w:rPr>
        <w:pict w14:anchorId="664D52A6">
          <v:rect id="_x0000_s2104" style="position:absolute;margin-left:43pt;margin-top:9.45pt;width:506.9pt;height:137.3pt;z-index:25171046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" fillcolor="#f2f2f2 [3052]" stroked="f" strokeweight="2pt"/>
        </w:pict>
      </w:r>
    </w:p>
    <w:p w14:paraId="7DD2E535" w14:textId="77777777" w:rsidR="005C6A48" w:rsidRPr="005E3AF2" w:rsidRDefault="005C6A48" w:rsidP="005C6A48">
      <w:pPr>
        <w:rPr>
          <w:sz w:val="20"/>
          <w:szCs w:val="20"/>
        </w:rPr>
      </w:pPr>
    </w:p>
    <w:p w14:paraId="1EB02A2D" w14:textId="77777777" w:rsidR="005C6A48" w:rsidRPr="005E3AF2" w:rsidRDefault="005C6A48" w:rsidP="005C6A48">
      <w:pPr>
        <w:rPr>
          <w:sz w:val="20"/>
          <w:szCs w:val="20"/>
        </w:rPr>
      </w:pPr>
    </w:p>
    <w:p w14:paraId="674EC701" w14:textId="77777777" w:rsidR="005C6A48" w:rsidRPr="005E3AF2" w:rsidRDefault="005C6A48" w:rsidP="005C6A48">
      <w:pPr>
        <w:rPr>
          <w:sz w:val="20"/>
          <w:szCs w:val="20"/>
        </w:rPr>
      </w:pPr>
    </w:p>
    <w:p w14:paraId="08FC34D9" w14:textId="34884EFA" w:rsidR="00FD6356" w:rsidRPr="005E3AF2" w:rsidRDefault="00FD6356">
      <w:pPr>
        <w:pStyle w:val="BodyText"/>
        <w:ind w:left="730"/>
        <w:rPr>
          <w:sz w:val="18"/>
          <w:szCs w:val="22"/>
        </w:rPr>
      </w:pPr>
    </w:p>
    <w:p w14:paraId="4E8411AB" w14:textId="6C4A9FEA" w:rsidR="00FD6356" w:rsidRPr="005E3AF2" w:rsidRDefault="00FD6356">
      <w:pPr>
        <w:pStyle w:val="BodyText"/>
        <w:spacing w:before="3"/>
        <w:rPr>
          <w:sz w:val="13"/>
          <w:szCs w:val="22"/>
        </w:rPr>
      </w:pPr>
    </w:p>
    <w:p w14:paraId="3BA6A6BC" w14:textId="77777777" w:rsidR="00FD6356" w:rsidRPr="005E3AF2" w:rsidRDefault="00FD6356">
      <w:pPr>
        <w:pStyle w:val="BodyText"/>
        <w:spacing w:before="9"/>
        <w:rPr>
          <w:sz w:val="5"/>
          <w:szCs w:val="22"/>
        </w:rPr>
      </w:pPr>
    </w:p>
    <w:p w14:paraId="4C56B28B" w14:textId="77777777" w:rsidR="00FD6356" w:rsidRPr="005E3AF2" w:rsidRDefault="00FD6356">
      <w:pPr>
        <w:rPr>
          <w:sz w:val="12"/>
          <w:szCs w:val="20"/>
        </w:rPr>
        <w:sectPr w:rsidR="00FD6356" w:rsidRPr="005E3AF2" w:rsidSect="005C6A48">
          <w:headerReference w:type="default" r:id="rId18"/>
          <w:pgSz w:w="12240" w:h="15840"/>
          <w:pgMar w:top="630" w:right="0" w:bottom="280" w:left="0" w:header="666" w:footer="0" w:gutter="0"/>
          <w:cols w:space="720"/>
        </w:sectPr>
      </w:pPr>
    </w:p>
    <w:p w14:paraId="3A7C27FD" w14:textId="39FE6020" w:rsidR="0018508E" w:rsidRPr="005E3AF2" w:rsidRDefault="0018508E" w:rsidP="0018508E">
      <w:pPr>
        <w:pStyle w:val="BodyText"/>
        <w:spacing w:line="14" w:lineRule="auto"/>
        <w:rPr>
          <w:sz w:val="18"/>
          <w:szCs w:val="22"/>
        </w:rPr>
      </w:pPr>
    </w:p>
    <w:p w14:paraId="350C6C7E" w14:textId="77777777" w:rsidR="00FD6356" w:rsidRPr="005E3AF2" w:rsidRDefault="00FD6356">
      <w:pPr>
        <w:pStyle w:val="BodyText"/>
        <w:spacing w:before="11"/>
        <w:rPr>
          <w:sz w:val="13"/>
          <w:szCs w:val="22"/>
        </w:rPr>
      </w:pPr>
    </w:p>
    <w:p w14:paraId="7F27D515" w14:textId="77777777" w:rsidR="00520A5A" w:rsidRPr="005E3AF2" w:rsidRDefault="00520A5A" w:rsidP="00E7792C">
      <w:pPr>
        <w:pStyle w:val="BodyText"/>
        <w:tabs>
          <w:tab w:val="left" w:pos="1651"/>
        </w:tabs>
        <w:spacing w:line="276" w:lineRule="auto"/>
        <w:ind w:left="63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2"/>
        </w:rPr>
        <w:t>我的藥物清單</w:t>
      </w:r>
    </w:p>
    <w:p w14:paraId="36267E24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藥物名稱：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7DC1FA20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描述藥片（顏色、大小、形狀等）：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15A58FAB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您為何服用它？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0B855849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哪位醫生開的處方？</w:t>
      </w:r>
      <w:r w:rsidRPr="005E3AF2">
        <w:rPr>
          <w:rFonts w:hint="eastAsia"/>
          <w:color w:val="313131"/>
          <w:sz w:val="22"/>
          <w:szCs w:val="22"/>
        </w:rPr>
        <w:t xml:space="preserve"> </w:t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</w:p>
    <w:p w14:paraId="15988EBC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哪家藥房填充了處方？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18A88E34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  <w:r w:rsidRPr="005E3AF2">
        <w:rPr>
          <w:rFonts w:hint="eastAsia"/>
          <w:color w:val="1F1F1F"/>
          <w:sz w:val="22"/>
          <w:szCs w:val="22"/>
        </w:rPr>
        <w:t>在標籤上寫下使用說明：</w:t>
      </w:r>
    </w:p>
    <w:p w14:paraId="15641472" w14:textId="5389FE9F" w:rsidR="00520A5A" w:rsidRPr="005E3AF2" w:rsidRDefault="00000000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  <w:r>
        <w:rPr>
          <w:sz w:val="22"/>
          <w:szCs w:val="22"/>
        </w:rPr>
        <w:pict w14:anchorId="2056A239">
          <v:rect id="Rectangle 15" o:spid="_x0000_s2102" style="position:absolute;left:0;text-align:left;margin-left:43pt;margin-top:9.3pt;width:506.9pt;height:126.45pt;z-index:25170534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" fillcolor="#f2f2f2 [3052]" stroked="f" strokeweight="2pt"/>
        </w:pict>
      </w:r>
    </w:p>
    <w:p w14:paraId="3B710BB1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</w:p>
    <w:p w14:paraId="7ADA5A91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b/>
          <w:bCs/>
          <w:color w:val="335672"/>
          <w:w w:val="70"/>
          <w:sz w:val="41"/>
          <w:szCs w:val="41"/>
          <w:u w:val="single"/>
        </w:rPr>
      </w:pPr>
    </w:p>
    <w:p w14:paraId="25D161A4" w14:textId="1FBFDAF3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</w:p>
    <w:p w14:paraId="6C9B98E2" w14:textId="1E3F7153" w:rsidR="00520A5A" w:rsidRPr="005E3AF2" w:rsidRDefault="00000000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>
        <w:rPr>
          <w:sz w:val="22"/>
          <w:szCs w:val="22"/>
        </w:rPr>
        <w:pict w14:anchorId="5050E375">
          <v:line id="Straight Connector 16" o:spid="_x0000_s2101" style="position:absolute;left:0;text-align:left;z-index:251707392;visibility:visible;mso-wrap-style:square;mso-wrap-distance-left:9pt;mso-wrap-distance-top:0;mso-wrap-distance-right:9pt;mso-wrap-distance-bottom:0;mso-position-horizontal-relative:text;mso-position-vertical-relative:text" from="34.35pt,1.9pt" to="547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" strokecolor="#4579b8 [3044]" strokeweight="4.5pt"/>
        </w:pict>
      </w:r>
      <w:r w:rsidR="00520A5A" w:rsidRPr="005E3AF2">
        <w:rPr>
          <w:rFonts w:hint="eastAsia"/>
          <w:color w:val="1F1F1F"/>
          <w:sz w:val="22"/>
          <w:szCs w:val="22"/>
        </w:rPr>
        <w:t xml:space="preserve">藥物名稱： </w:t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  <w:r w:rsidR="00520A5A"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2844FACF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5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描述藥片（顏色、大小、形狀等）：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79568F78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您為何服用它？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08CAD83F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313131"/>
          <w:w w:val="110"/>
          <w:sz w:val="22"/>
          <w:szCs w:val="22"/>
          <w:u w:val="single"/>
        </w:rPr>
      </w:pPr>
      <w:r w:rsidRPr="005E3AF2">
        <w:rPr>
          <w:rFonts w:hint="eastAsia"/>
          <w:sz w:val="22"/>
          <w:szCs w:val="22"/>
        </w:rPr>
        <w:t>哪位醫生開的處方？</w:t>
      </w:r>
      <w:r w:rsidRPr="005E3AF2">
        <w:rPr>
          <w:rFonts w:hint="eastAsia"/>
          <w:color w:val="313131"/>
          <w:sz w:val="22"/>
          <w:szCs w:val="22"/>
        </w:rPr>
        <w:t xml:space="preserve"> </w:t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  <w:r w:rsidRPr="005E3AF2">
        <w:rPr>
          <w:rFonts w:hint="eastAsia"/>
          <w:color w:val="313131"/>
          <w:sz w:val="22"/>
          <w:szCs w:val="22"/>
          <w:u w:val="single"/>
        </w:rPr>
        <w:tab/>
      </w:r>
    </w:p>
    <w:p w14:paraId="68D6A0DB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spacing w:val="-19"/>
          <w:sz w:val="22"/>
          <w:szCs w:val="22"/>
          <w:u w:val="single"/>
        </w:rPr>
      </w:pPr>
      <w:r w:rsidRPr="005E3AF2">
        <w:rPr>
          <w:rFonts w:hint="eastAsia"/>
          <w:color w:val="1F1F1F"/>
          <w:sz w:val="22"/>
          <w:szCs w:val="22"/>
        </w:rPr>
        <w:t xml:space="preserve">哪家藥房填充了處方？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0CE5E5B3" w14:textId="77777777" w:rsidR="00520A5A" w:rsidRPr="005E3AF2" w:rsidRDefault="00520A5A" w:rsidP="00520A5A">
      <w:pPr>
        <w:pStyle w:val="BodyText"/>
        <w:tabs>
          <w:tab w:val="left" w:pos="1651"/>
        </w:tabs>
        <w:spacing w:before="240" w:line="276" w:lineRule="auto"/>
        <w:ind w:left="630"/>
        <w:rPr>
          <w:color w:val="1F1F1F"/>
          <w:w w:val="110"/>
          <w:sz w:val="22"/>
          <w:szCs w:val="22"/>
        </w:rPr>
      </w:pPr>
      <w:r w:rsidRPr="005E3AF2">
        <w:rPr>
          <w:rFonts w:hint="eastAsia"/>
          <w:color w:val="1F1F1F"/>
          <w:sz w:val="22"/>
          <w:szCs w:val="22"/>
        </w:rPr>
        <w:t>在標籤上寫下使用說明：</w:t>
      </w:r>
    </w:p>
    <w:p w14:paraId="6AA9CC55" w14:textId="52FD82BF" w:rsidR="00520A5A" w:rsidRPr="005E3AF2" w:rsidRDefault="00000000" w:rsidP="00520A5A">
      <w:pPr>
        <w:pStyle w:val="BodyText"/>
        <w:tabs>
          <w:tab w:val="left" w:pos="1651"/>
        </w:tabs>
        <w:spacing w:before="240" w:line="276" w:lineRule="auto"/>
        <w:rPr>
          <w:color w:val="1F1F1F"/>
          <w:w w:val="110"/>
          <w:sz w:val="22"/>
          <w:szCs w:val="22"/>
        </w:rPr>
      </w:pPr>
      <w:r>
        <w:rPr>
          <w:sz w:val="22"/>
          <w:szCs w:val="22"/>
        </w:rPr>
        <w:pict w14:anchorId="082AE894">
          <v:rect id="_x0000_s2100" style="position:absolute;margin-left:43pt;margin-top:9.45pt;width:506.9pt;height:137.3pt;z-index:25170636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" fillcolor="#f2f2f2 [3052]" stroked="f" strokeweight="2pt"/>
        </w:pict>
      </w:r>
    </w:p>
    <w:p w14:paraId="0F10BD96" w14:textId="77777777" w:rsidR="00520A5A" w:rsidRPr="005E3AF2" w:rsidRDefault="00520A5A" w:rsidP="00520A5A">
      <w:pPr>
        <w:rPr>
          <w:sz w:val="20"/>
          <w:szCs w:val="20"/>
        </w:rPr>
      </w:pPr>
    </w:p>
    <w:p w14:paraId="1045DBC4" w14:textId="77777777" w:rsidR="00520A5A" w:rsidRPr="005E3AF2" w:rsidRDefault="00520A5A" w:rsidP="00520A5A">
      <w:pPr>
        <w:rPr>
          <w:sz w:val="20"/>
          <w:szCs w:val="20"/>
        </w:rPr>
      </w:pPr>
    </w:p>
    <w:p w14:paraId="630CB17D" w14:textId="77777777" w:rsidR="00520A5A" w:rsidRPr="005E3AF2" w:rsidRDefault="00520A5A" w:rsidP="00520A5A">
      <w:pPr>
        <w:rPr>
          <w:sz w:val="20"/>
          <w:szCs w:val="20"/>
        </w:rPr>
      </w:pPr>
    </w:p>
    <w:p w14:paraId="7901E698" w14:textId="77777777" w:rsidR="00520A5A" w:rsidRPr="005E3AF2" w:rsidRDefault="00520A5A" w:rsidP="00520A5A">
      <w:pPr>
        <w:rPr>
          <w:sz w:val="20"/>
          <w:szCs w:val="20"/>
        </w:rPr>
      </w:pPr>
    </w:p>
    <w:p w14:paraId="58F83B6B" w14:textId="77777777" w:rsidR="00520A5A" w:rsidRPr="005E3AF2" w:rsidRDefault="00520A5A" w:rsidP="00520A5A">
      <w:pPr>
        <w:rPr>
          <w:sz w:val="20"/>
          <w:szCs w:val="20"/>
        </w:rPr>
      </w:pPr>
    </w:p>
    <w:p w14:paraId="460C6EC8" w14:textId="77777777" w:rsidR="00520A5A" w:rsidRPr="005E3AF2" w:rsidRDefault="00520A5A" w:rsidP="00520A5A">
      <w:pPr>
        <w:rPr>
          <w:sz w:val="20"/>
          <w:szCs w:val="20"/>
        </w:rPr>
      </w:pPr>
    </w:p>
    <w:p w14:paraId="6602D29C" w14:textId="77777777" w:rsidR="00520A5A" w:rsidRPr="005E3AF2" w:rsidRDefault="00520A5A" w:rsidP="00520A5A">
      <w:pPr>
        <w:rPr>
          <w:sz w:val="20"/>
          <w:szCs w:val="20"/>
        </w:rPr>
      </w:pPr>
    </w:p>
    <w:p w14:paraId="38AAEA20" w14:textId="35259C14" w:rsidR="00FD6356" w:rsidRPr="005E3AF2" w:rsidRDefault="00FD6356">
      <w:pPr>
        <w:pStyle w:val="BodyText"/>
        <w:ind w:left="730"/>
        <w:rPr>
          <w:sz w:val="18"/>
          <w:szCs w:val="22"/>
        </w:rPr>
      </w:pPr>
    </w:p>
    <w:p w14:paraId="341164E5" w14:textId="6EBA779A" w:rsidR="00FD6356" w:rsidRPr="005E3AF2" w:rsidRDefault="00FD6356" w:rsidP="00520A5A">
      <w:pPr>
        <w:pStyle w:val="BodyText"/>
        <w:spacing w:before="3"/>
        <w:rPr>
          <w:sz w:val="12"/>
          <w:szCs w:val="22"/>
        </w:rPr>
      </w:pPr>
    </w:p>
    <w:p w14:paraId="1A586748" w14:textId="77777777" w:rsidR="00FD6356" w:rsidRPr="005E3AF2" w:rsidRDefault="00FD6356">
      <w:pPr>
        <w:rPr>
          <w:sz w:val="12"/>
          <w:szCs w:val="20"/>
        </w:rPr>
        <w:sectPr w:rsidR="00FD6356" w:rsidRPr="005E3AF2" w:rsidSect="0018508E">
          <w:pgSz w:w="12240" w:h="15840"/>
          <w:pgMar w:top="810" w:right="0" w:bottom="280" w:left="0" w:header="666" w:footer="0" w:gutter="0"/>
          <w:cols w:space="720"/>
        </w:sectPr>
      </w:pPr>
    </w:p>
    <w:p w14:paraId="4C7EF093" w14:textId="77777777" w:rsidR="00FD6356" w:rsidRPr="005E3AF2" w:rsidRDefault="00FD6356">
      <w:pPr>
        <w:pStyle w:val="BodyText"/>
        <w:spacing w:before="11"/>
        <w:rPr>
          <w:sz w:val="8"/>
          <w:szCs w:val="22"/>
        </w:rPr>
      </w:pPr>
    </w:p>
    <w:p w14:paraId="03B7BE06" w14:textId="77777777" w:rsidR="00520A5A" w:rsidRPr="005E3AF2" w:rsidRDefault="00520A5A" w:rsidP="00520A5A">
      <w:pPr>
        <w:spacing w:after="24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t>緊急醫療資訊</w:t>
      </w:r>
    </w:p>
    <w:p w14:paraId="3B01A859" w14:textId="556680D1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>姓名：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</w:rPr>
        <w:t>出生日期：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</w:rPr>
        <w:t xml:space="preserve"> 地址：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49A432B3" w14:textId="25632CE1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>城市：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</w:rPr>
        <w:t>社會保障號碼：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  <w:t>_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3B39EB19" w14:textId="46F965F6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>健康保險公司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37FCF167" w14:textId="3B1EEF98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>個人/團體保單號碼：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  <w:t xml:space="preserve"> </w:t>
      </w:r>
      <w:r w:rsidRPr="005E3AF2">
        <w:rPr>
          <w:rFonts w:hint="eastAsia"/>
          <w:color w:val="1F1F1F"/>
          <w:sz w:val="20"/>
          <w:szCs w:val="20"/>
        </w:rPr>
        <w:t>醫療補助計劃保單號碼：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7DC5D5A7" w14:textId="094BC706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>聯邦醫療保險保單號碼：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  <w:t xml:space="preserve"> </w:t>
      </w:r>
      <w:r w:rsidRPr="005E3AF2">
        <w:rPr>
          <w:rFonts w:hint="eastAsia"/>
          <w:color w:val="1F1F1F"/>
          <w:sz w:val="20"/>
          <w:szCs w:val="20"/>
        </w:rPr>
        <w:t xml:space="preserve">我的醫生/診所是（名稱）：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29A274AF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>电话：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</w:rPr>
        <w:t xml:space="preserve">地址：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586331B8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 xml:space="preserve">郵件：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70773901" w14:textId="77777777" w:rsidR="00520A5A" w:rsidRPr="005E3AF2" w:rsidRDefault="00520A5A" w:rsidP="00520A5A">
      <w:pPr>
        <w:spacing w:line="480" w:lineRule="auto"/>
        <w:ind w:left="720"/>
        <w:rPr>
          <w:b/>
          <w:bCs/>
          <w:color w:val="1F1F1F"/>
          <w:w w:val="110"/>
          <w:sz w:val="20"/>
          <w:szCs w:val="20"/>
        </w:rPr>
      </w:pPr>
      <w:r w:rsidRPr="005E3AF2">
        <w:rPr>
          <w:rFonts w:hint="eastAsia"/>
          <w:b/>
          <w:color w:val="1F1F1F"/>
          <w:sz w:val="20"/>
          <w:szCs w:val="20"/>
        </w:rPr>
        <w:t>紧急情况时的联系人员：</w:t>
      </w:r>
    </w:p>
    <w:p w14:paraId="28D2E169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 xml:space="preserve">姓名：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3D1E5156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 xml:space="preserve">电话：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4F232210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>地址：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</w:rPr>
        <w:t xml:space="preserve"> </w:t>
      </w:r>
    </w:p>
    <w:p w14:paraId="11DEA724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</w:rPr>
      </w:pPr>
      <w:r w:rsidRPr="005E3AF2">
        <w:rPr>
          <w:rFonts w:hint="eastAsia"/>
          <w:color w:val="1F1F1F"/>
          <w:sz w:val="20"/>
          <w:szCs w:val="20"/>
        </w:rPr>
        <w:t xml:space="preserve">郵件：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25BED610" w14:textId="77777777" w:rsidR="00520A5A" w:rsidRPr="005E3AF2" w:rsidRDefault="00520A5A" w:rsidP="00520A5A">
      <w:pPr>
        <w:spacing w:line="480" w:lineRule="auto"/>
        <w:ind w:left="720" w:right="63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 xml:space="preserve">药物/剂量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2526F051" w14:textId="2E1A5422" w:rsidR="00520A5A" w:rsidRPr="005E3AF2" w:rsidRDefault="00520A5A" w:rsidP="00520A5A">
      <w:pPr>
        <w:spacing w:line="480" w:lineRule="auto"/>
        <w:ind w:left="720" w:right="63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 xml:space="preserve">过敏/敏感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61DE185C" w14:textId="77777777" w:rsidR="00520A5A" w:rsidRPr="005E3AF2" w:rsidRDefault="00520A5A" w:rsidP="00520A5A">
      <w:pPr>
        <w:spacing w:line="480" w:lineRule="auto"/>
        <w:ind w:left="720"/>
        <w:rPr>
          <w:color w:val="1F1F1F"/>
          <w:w w:val="110"/>
          <w:sz w:val="20"/>
          <w:szCs w:val="20"/>
          <w:u w:val="single"/>
        </w:rPr>
      </w:pPr>
      <w:r w:rsidRPr="005E3AF2">
        <w:rPr>
          <w:rFonts w:hint="eastAsia"/>
          <w:color w:val="1F1F1F"/>
          <w:sz w:val="20"/>
          <w:szCs w:val="20"/>
        </w:rPr>
        <w:t xml:space="preserve">特殊饮食 </w:t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  <w:r w:rsidRPr="005E3AF2">
        <w:rPr>
          <w:rFonts w:hint="eastAsia"/>
          <w:color w:val="1F1F1F"/>
          <w:sz w:val="20"/>
          <w:szCs w:val="20"/>
          <w:u w:val="single"/>
        </w:rPr>
        <w:tab/>
      </w:r>
    </w:p>
    <w:p w14:paraId="3C87EDAF" w14:textId="37952C11" w:rsidR="00FD6356" w:rsidRPr="005E3AF2" w:rsidRDefault="00520A5A" w:rsidP="00520A5A">
      <w:pPr>
        <w:pStyle w:val="BodyText"/>
        <w:spacing w:before="240" w:line="480" w:lineRule="auto"/>
        <w:ind w:left="720" w:right="630"/>
        <w:rPr>
          <w:rFonts w:ascii="Times New Roman"/>
          <w:sz w:val="18"/>
          <w:szCs w:val="22"/>
        </w:rPr>
      </w:pPr>
      <w:r w:rsidRPr="005E3AF2">
        <w:rPr>
          <w:rFonts w:hint="eastAsia"/>
          <w:color w:val="1F1F1F"/>
          <w:sz w:val="22"/>
          <w:szCs w:val="22"/>
        </w:rPr>
        <w:t xml:space="preserve">特殊需求（例如：是否使用助行器、轮椅、拐杖等设备；是否因语言或听力问题需要特殊帮助？） </w:t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  <w:r w:rsidRPr="005E3AF2">
        <w:rPr>
          <w:rFonts w:hint="eastAsia"/>
          <w:color w:val="1F1F1F"/>
          <w:sz w:val="22"/>
          <w:szCs w:val="22"/>
          <w:u w:val="single"/>
        </w:rPr>
        <w:tab/>
      </w:r>
    </w:p>
    <w:p w14:paraId="45B62F09" w14:textId="0D05C3D7" w:rsidR="00FD6356" w:rsidRPr="005E3AF2" w:rsidRDefault="00FD6356">
      <w:pPr>
        <w:pStyle w:val="BodyText"/>
        <w:spacing w:before="10"/>
        <w:rPr>
          <w:rFonts w:ascii="Times New Roman"/>
          <w:sz w:val="15"/>
          <w:szCs w:val="22"/>
        </w:rPr>
      </w:pPr>
    </w:p>
    <w:p w14:paraId="79374BA6" w14:textId="77777777" w:rsidR="00FD6356" w:rsidRPr="005E3AF2" w:rsidRDefault="00FD6356">
      <w:pPr>
        <w:rPr>
          <w:rFonts w:ascii="Times New Roman"/>
          <w:sz w:val="15"/>
          <w:szCs w:val="20"/>
        </w:rPr>
        <w:sectPr w:rsidR="00FD6356" w:rsidRPr="005E3AF2" w:rsidSect="00520A5A">
          <w:headerReference w:type="default" r:id="rId19"/>
          <w:pgSz w:w="12240" w:h="15840"/>
          <w:pgMar w:top="630" w:right="0" w:bottom="280" w:left="0" w:header="660" w:footer="0" w:gutter="0"/>
          <w:cols w:space="720"/>
        </w:sectPr>
      </w:pPr>
    </w:p>
    <w:p w14:paraId="3145C549" w14:textId="3F533030" w:rsidR="005C6A48" w:rsidRPr="005E3AF2" w:rsidRDefault="005C6A48" w:rsidP="005C6A48">
      <w:pPr>
        <w:spacing w:line="596" w:lineRule="exact"/>
        <w:ind w:left="20"/>
        <w:jc w:val="center"/>
        <w:rPr>
          <w:b/>
          <w:bCs/>
          <w:color w:val="335672"/>
          <w:w w:val="70"/>
          <w:sz w:val="41"/>
          <w:szCs w:val="41"/>
        </w:rPr>
      </w:pPr>
      <w:r w:rsidRPr="005E3AF2">
        <w:rPr>
          <w:rFonts w:hint="eastAsia"/>
          <w:b/>
          <w:color w:val="335672"/>
          <w:sz w:val="41"/>
          <w:szCs w:val="20"/>
        </w:rPr>
        <w:lastRenderedPageBreak/>
        <w:t>備注</w:t>
      </w:r>
    </w:p>
    <w:p w14:paraId="595E2846" w14:textId="77777777" w:rsidR="00FD6356" w:rsidRPr="005E3AF2" w:rsidRDefault="00FD6356">
      <w:pPr>
        <w:pStyle w:val="BodyText"/>
        <w:spacing w:before="4"/>
        <w:rPr>
          <w:rFonts w:ascii="Times New Roman"/>
          <w:sz w:val="15"/>
          <w:szCs w:val="22"/>
        </w:rPr>
      </w:pPr>
    </w:p>
    <w:sectPr w:rsidR="00FD6356" w:rsidRPr="005E3AF2">
      <w:headerReference w:type="default" r:id="rId20"/>
      <w:pgSz w:w="12240" w:h="15840"/>
      <w:pgMar w:top="1200" w:right="0" w:bottom="280" w:left="0" w:header="6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0A12" w14:textId="77777777" w:rsidR="00BD7D92" w:rsidRDefault="00BD7D92">
      <w:r>
        <w:separator/>
      </w:r>
    </w:p>
  </w:endnote>
  <w:endnote w:type="continuationSeparator" w:id="0">
    <w:p w14:paraId="159F9269" w14:textId="77777777" w:rsidR="00BD7D92" w:rsidRDefault="00BD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5091" w14:textId="77777777" w:rsidR="00BD7D92" w:rsidRDefault="00BD7D92">
      <w:r>
        <w:separator/>
      </w:r>
    </w:p>
  </w:footnote>
  <w:footnote w:type="continuationSeparator" w:id="0">
    <w:p w14:paraId="6CF5DBAA" w14:textId="77777777" w:rsidR="00BD7D92" w:rsidRDefault="00BD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EBC7" w14:textId="5DE84C58" w:rsidR="00FD6356" w:rsidRDefault="00FD6356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5D56" w14:textId="2B9AB775" w:rsidR="00FD6356" w:rsidRDefault="00FD6356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0BC9" w14:textId="26C27816" w:rsidR="00FD6356" w:rsidRDefault="00FD6356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8381" w14:textId="77777777" w:rsidR="00FD6356" w:rsidRDefault="00FD6356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126F" w14:textId="77777777" w:rsidR="00FD6356" w:rsidRDefault="00FD6356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8509" w14:textId="05520567" w:rsidR="00FD6356" w:rsidRPr="0018508E" w:rsidRDefault="00FD6356" w:rsidP="0018508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F5D5" w14:textId="3CF71FF6" w:rsidR="00FD6356" w:rsidRDefault="00FD6356">
    <w:pPr>
      <w:pStyle w:val="Body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1579" w14:textId="6AC20BA6" w:rsidR="00FD6356" w:rsidRDefault="00FD635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048F"/>
    <w:multiLevelType w:val="hybridMultilevel"/>
    <w:tmpl w:val="1506C442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8BE1B49"/>
    <w:multiLevelType w:val="hybridMultilevel"/>
    <w:tmpl w:val="09C07AEA"/>
    <w:lvl w:ilvl="0" w:tplc="F182B378">
      <w:numFmt w:val="bullet"/>
      <w:lvlText w:val="•"/>
      <w:lvlJc w:val="left"/>
      <w:pPr>
        <w:ind w:left="545" w:hanging="360"/>
      </w:pPr>
      <w:rPr>
        <w:rFonts w:ascii="Gill Sans MT" w:eastAsia="Gill Sans MT" w:hAnsi="Gill Sans MT" w:cs="Gill Sans MT" w:hint="default"/>
        <w:b/>
        <w:bCs/>
        <w:w w:val="163"/>
        <w:sz w:val="24"/>
        <w:szCs w:val="24"/>
        <w:lang w:val="en-US" w:eastAsia="en-US" w:bidi="en-US"/>
      </w:rPr>
    </w:lvl>
    <w:lvl w:ilvl="1" w:tplc="A922EDC0">
      <w:start w:val="1"/>
      <w:numFmt w:val="decimal"/>
      <w:lvlText w:val="%2."/>
      <w:lvlJc w:val="left"/>
      <w:pPr>
        <w:ind w:left="1080" w:hanging="360"/>
      </w:pPr>
      <w:rPr>
        <w:rFonts w:ascii="Tahoma" w:eastAsia="Tahoma" w:hAnsi="Tahoma" w:cs="Tahoma" w:hint="default"/>
        <w:w w:val="93"/>
        <w:sz w:val="24"/>
        <w:szCs w:val="24"/>
        <w:lang w:val="en-US" w:eastAsia="en-US" w:bidi="en-US"/>
      </w:rPr>
    </w:lvl>
    <w:lvl w:ilvl="2" w:tplc="89FABCCA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en-US"/>
      </w:rPr>
    </w:lvl>
    <w:lvl w:ilvl="3" w:tplc="2BC23F56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4" w:tplc="51CA0236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en-US"/>
      </w:rPr>
    </w:lvl>
    <w:lvl w:ilvl="5" w:tplc="16EE3080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en-US"/>
      </w:rPr>
    </w:lvl>
    <w:lvl w:ilvl="6" w:tplc="F1E2EEB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en-US"/>
      </w:rPr>
    </w:lvl>
    <w:lvl w:ilvl="7" w:tplc="A7862FD2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en-US"/>
      </w:rPr>
    </w:lvl>
    <w:lvl w:ilvl="8" w:tplc="D84EA5A2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0FA702F"/>
    <w:multiLevelType w:val="hybridMultilevel"/>
    <w:tmpl w:val="F6025FEC"/>
    <w:lvl w:ilvl="0" w:tplc="641619E0">
      <w:numFmt w:val="bullet"/>
      <w:lvlText w:val=""/>
      <w:lvlJc w:val="left"/>
      <w:pPr>
        <w:ind w:left="649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FEB6471C">
      <w:numFmt w:val="bullet"/>
      <w:lvlText w:val=""/>
      <w:lvlJc w:val="left"/>
      <w:pPr>
        <w:ind w:left="1170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2" w:tplc="84BCA130">
      <w:numFmt w:val="bullet"/>
      <w:lvlText w:val="•"/>
      <w:lvlJc w:val="left"/>
      <w:pPr>
        <w:ind w:left="1044" w:hanging="450"/>
      </w:pPr>
      <w:rPr>
        <w:rFonts w:hint="default"/>
        <w:lang w:val="en-US" w:eastAsia="en-US" w:bidi="en-US"/>
      </w:rPr>
    </w:lvl>
    <w:lvl w:ilvl="3" w:tplc="55DC6DCC">
      <w:numFmt w:val="bullet"/>
      <w:lvlText w:val="•"/>
      <w:lvlJc w:val="left"/>
      <w:pPr>
        <w:ind w:left="908" w:hanging="450"/>
      </w:pPr>
      <w:rPr>
        <w:rFonts w:hint="default"/>
        <w:lang w:val="en-US" w:eastAsia="en-US" w:bidi="en-US"/>
      </w:rPr>
    </w:lvl>
    <w:lvl w:ilvl="4" w:tplc="BADE79D2">
      <w:numFmt w:val="bullet"/>
      <w:lvlText w:val="•"/>
      <w:lvlJc w:val="left"/>
      <w:pPr>
        <w:ind w:left="773" w:hanging="450"/>
      </w:pPr>
      <w:rPr>
        <w:rFonts w:hint="default"/>
        <w:lang w:val="en-US" w:eastAsia="en-US" w:bidi="en-US"/>
      </w:rPr>
    </w:lvl>
    <w:lvl w:ilvl="5" w:tplc="D44045D0">
      <w:numFmt w:val="bullet"/>
      <w:lvlText w:val="•"/>
      <w:lvlJc w:val="left"/>
      <w:pPr>
        <w:ind w:left="637" w:hanging="450"/>
      </w:pPr>
      <w:rPr>
        <w:rFonts w:hint="default"/>
        <w:lang w:val="en-US" w:eastAsia="en-US" w:bidi="en-US"/>
      </w:rPr>
    </w:lvl>
    <w:lvl w:ilvl="6" w:tplc="8EEA253C">
      <w:numFmt w:val="bullet"/>
      <w:lvlText w:val="•"/>
      <w:lvlJc w:val="left"/>
      <w:pPr>
        <w:ind w:left="501" w:hanging="450"/>
      </w:pPr>
      <w:rPr>
        <w:rFonts w:hint="default"/>
        <w:lang w:val="en-US" w:eastAsia="en-US" w:bidi="en-US"/>
      </w:rPr>
    </w:lvl>
    <w:lvl w:ilvl="7" w:tplc="BB3EB08E">
      <w:numFmt w:val="bullet"/>
      <w:lvlText w:val="•"/>
      <w:lvlJc w:val="left"/>
      <w:pPr>
        <w:ind w:left="366" w:hanging="450"/>
      </w:pPr>
      <w:rPr>
        <w:rFonts w:hint="default"/>
        <w:lang w:val="en-US" w:eastAsia="en-US" w:bidi="en-US"/>
      </w:rPr>
    </w:lvl>
    <w:lvl w:ilvl="8" w:tplc="BEAAFC5E">
      <w:numFmt w:val="bullet"/>
      <w:lvlText w:val="•"/>
      <w:lvlJc w:val="left"/>
      <w:pPr>
        <w:ind w:left="230" w:hanging="450"/>
      </w:pPr>
      <w:rPr>
        <w:rFonts w:hint="default"/>
        <w:lang w:val="en-US" w:eastAsia="en-US" w:bidi="en-US"/>
      </w:rPr>
    </w:lvl>
  </w:abstractNum>
  <w:abstractNum w:abstractNumId="3" w15:restartNumberingAfterBreak="0">
    <w:nsid w:val="189C4E44"/>
    <w:multiLevelType w:val="hybridMultilevel"/>
    <w:tmpl w:val="98265EDC"/>
    <w:lvl w:ilvl="0" w:tplc="84FEA8EA">
      <w:numFmt w:val="bullet"/>
      <w:lvlText w:val="•"/>
      <w:lvlJc w:val="left"/>
      <w:pPr>
        <w:ind w:left="1080" w:hanging="360"/>
      </w:pPr>
      <w:rPr>
        <w:rFonts w:ascii="Palatino Linotype" w:eastAsia="Palatino Linotype" w:hAnsi="Palatino Linotype" w:cs="Palatino Linotype" w:hint="default"/>
        <w:w w:val="64"/>
        <w:sz w:val="24"/>
        <w:szCs w:val="24"/>
        <w:lang w:val="en-US" w:eastAsia="en-US" w:bidi="en-US"/>
      </w:rPr>
    </w:lvl>
    <w:lvl w:ilvl="1" w:tplc="AC20D6EA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en-US"/>
      </w:rPr>
    </w:lvl>
    <w:lvl w:ilvl="2" w:tplc="6766323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en-US"/>
      </w:rPr>
    </w:lvl>
    <w:lvl w:ilvl="3" w:tplc="94226848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en-US"/>
      </w:rPr>
    </w:lvl>
    <w:lvl w:ilvl="4" w:tplc="0A662818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en-US"/>
      </w:rPr>
    </w:lvl>
    <w:lvl w:ilvl="5" w:tplc="816CB32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en-US"/>
      </w:rPr>
    </w:lvl>
    <w:lvl w:ilvl="6" w:tplc="564897A0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en-US"/>
      </w:rPr>
    </w:lvl>
    <w:lvl w:ilvl="7" w:tplc="602E4AB2"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en-US"/>
      </w:rPr>
    </w:lvl>
    <w:lvl w:ilvl="8" w:tplc="0F0213CC">
      <w:numFmt w:val="bullet"/>
      <w:lvlText w:val="•"/>
      <w:lvlJc w:val="left"/>
      <w:pPr>
        <w:ind w:left="1000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95127C1"/>
    <w:multiLevelType w:val="hybridMultilevel"/>
    <w:tmpl w:val="C0F04386"/>
    <w:lvl w:ilvl="0" w:tplc="641619E0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F74DC"/>
    <w:multiLevelType w:val="hybridMultilevel"/>
    <w:tmpl w:val="B96CD8C0"/>
    <w:lvl w:ilvl="0" w:tplc="641619E0">
      <w:numFmt w:val="bullet"/>
      <w:lvlText w:val=""/>
      <w:lvlJc w:val="left"/>
      <w:pPr>
        <w:ind w:left="1147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 w15:restartNumberingAfterBreak="0">
    <w:nsid w:val="44E13A94"/>
    <w:multiLevelType w:val="hybridMultilevel"/>
    <w:tmpl w:val="E3B07322"/>
    <w:lvl w:ilvl="0" w:tplc="716A7160">
      <w:numFmt w:val="bullet"/>
      <w:lvlText w:val="•"/>
      <w:lvlJc w:val="left"/>
      <w:pPr>
        <w:ind w:left="1195" w:hanging="360"/>
      </w:pPr>
      <w:rPr>
        <w:rFonts w:ascii="Segoe UI" w:eastAsia="Segoe UI" w:hAnsi="Segoe UI" w:cs="Segoe UI" w:hint="default"/>
        <w:spacing w:val="-4"/>
        <w:w w:val="100"/>
        <w:sz w:val="24"/>
        <w:szCs w:val="24"/>
        <w:lang w:val="en-US" w:eastAsia="en-US" w:bidi="en-US"/>
      </w:rPr>
    </w:lvl>
    <w:lvl w:ilvl="1" w:tplc="C9D8E49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en-US"/>
      </w:rPr>
    </w:lvl>
    <w:lvl w:ilvl="2" w:tplc="47BA33B4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en-US"/>
      </w:rPr>
    </w:lvl>
    <w:lvl w:ilvl="3" w:tplc="FB349E60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en-US"/>
      </w:rPr>
    </w:lvl>
    <w:lvl w:ilvl="4" w:tplc="422CEF7E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en-US"/>
      </w:rPr>
    </w:lvl>
    <w:lvl w:ilvl="5" w:tplc="33084BA0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en-US"/>
      </w:rPr>
    </w:lvl>
    <w:lvl w:ilvl="6" w:tplc="964E9CF2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en-US"/>
      </w:rPr>
    </w:lvl>
    <w:lvl w:ilvl="7" w:tplc="88D49DD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en-US"/>
      </w:rPr>
    </w:lvl>
    <w:lvl w:ilvl="8" w:tplc="D2908F8C">
      <w:numFmt w:val="bullet"/>
      <w:lvlText w:val="•"/>
      <w:lvlJc w:val="left"/>
      <w:pPr>
        <w:ind w:left="10032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F6F101B"/>
    <w:multiLevelType w:val="hybridMultilevel"/>
    <w:tmpl w:val="FE268C84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519868A8"/>
    <w:multiLevelType w:val="hybridMultilevel"/>
    <w:tmpl w:val="7270C082"/>
    <w:lvl w:ilvl="0" w:tplc="B8E47E2A">
      <w:start w:val="1"/>
      <w:numFmt w:val="decimal"/>
      <w:lvlText w:val="%1."/>
      <w:lvlJc w:val="left"/>
      <w:pPr>
        <w:ind w:left="956" w:hanging="237"/>
      </w:pPr>
      <w:rPr>
        <w:rFonts w:ascii="Tahoma" w:eastAsia="Tahoma" w:hAnsi="Tahoma" w:cs="Tahoma" w:hint="default"/>
        <w:w w:val="93"/>
        <w:sz w:val="24"/>
        <w:szCs w:val="24"/>
        <w:lang w:val="en-US" w:eastAsia="en-US" w:bidi="en-US"/>
      </w:rPr>
    </w:lvl>
    <w:lvl w:ilvl="1" w:tplc="B5B0C8FE">
      <w:numFmt w:val="bullet"/>
      <w:lvlText w:val="•"/>
      <w:lvlJc w:val="left"/>
      <w:pPr>
        <w:ind w:left="1446" w:hanging="237"/>
      </w:pPr>
      <w:rPr>
        <w:rFonts w:hint="default"/>
        <w:lang w:val="en-US" w:eastAsia="en-US" w:bidi="en-US"/>
      </w:rPr>
    </w:lvl>
    <w:lvl w:ilvl="2" w:tplc="2B40A5F0">
      <w:numFmt w:val="bullet"/>
      <w:lvlText w:val="•"/>
      <w:lvlJc w:val="left"/>
      <w:pPr>
        <w:ind w:left="1933" w:hanging="237"/>
      </w:pPr>
      <w:rPr>
        <w:rFonts w:hint="default"/>
        <w:lang w:val="en-US" w:eastAsia="en-US" w:bidi="en-US"/>
      </w:rPr>
    </w:lvl>
    <w:lvl w:ilvl="3" w:tplc="86C46F80">
      <w:numFmt w:val="bullet"/>
      <w:lvlText w:val="•"/>
      <w:lvlJc w:val="left"/>
      <w:pPr>
        <w:ind w:left="2419" w:hanging="237"/>
      </w:pPr>
      <w:rPr>
        <w:rFonts w:hint="default"/>
        <w:lang w:val="en-US" w:eastAsia="en-US" w:bidi="en-US"/>
      </w:rPr>
    </w:lvl>
    <w:lvl w:ilvl="4" w:tplc="E82EAAE2">
      <w:numFmt w:val="bullet"/>
      <w:lvlText w:val="•"/>
      <w:lvlJc w:val="left"/>
      <w:pPr>
        <w:ind w:left="2906" w:hanging="237"/>
      </w:pPr>
      <w:rPr>
        <w:rFonts w:hint="default"/>
        <w:lang w:val="en-US" w:eastAsia="en-US" w:bidi="en-US"/>
      </w:rPr>
    </w:lvl>
    <w:lvl w:ilvl="5" w:tplc="364E9922">
      <w:numFmt w:val="bullet"/>
      <w:lvlText w:val="•"/>
      <w:lvlJc w:val="left"/>
      <w:pPr>
        <w:ind w:left="3393" w:hanging="237"/>
      </w:pPr>
      <w:rPr>
        <w:rFonts w:hint="default"/>
        <w:lang w:val="en-US" w:eastAsia="en-US" w:bidi="en-US"/>
      </w:rPr>
    </w:lvl>
    <w:lvl w:ilvl="6" w:tplc="178837EA">
      <w:numFmt w:val="bullet"/>
      <w:lvlText w:val="•"/>
      <w:lvlJc w:val="left"/>
      <w:pPr>
        <w:ind w:left="3879" w:hanging="237"/>
      </w:pPr>
      <w:rPr>
        <w:rFonts w:hint="default"/>
        <w:lang w:val="en-US" w:eastAsia="en-US" w:bidi="en-US"/>
      </w:rPr>
    </w:lvl>
    <w:lvl w:ilvl="7" w:tplc="5A68B37E">
      <w:numFmt w:val="bullet"/>
      <w:lvlText w:val="•"/>
      <w:lvlJc w:val="left"/>
      <w:pPr>
        <w:ind w:left="4366" w:hanging="237"/>
      </w:pPr>
      <w:rPr>
        <w:rFonts w:hint="default"/>
        <w:lang w:val="en-US" w:eastAsia="en-US" w:bidi="en-US"/>
      </w:rPr>
    </w:lvl>
    <w:lvl w:ilvl="8" w:tplc="704CA01C">
      <w:numFmt w:val="bullet"/>
      <w:lvlText w:val="•"/>
      <w:lvlJc w:val="left"/>
      <w:pPr>
        <w:ind w:left="4853" w:hanging="237"/>
      </w:pPr>
      <w:rPr>
        <w:rFonts w:hint="default"/>
        <w:lang w:val="en-US" w:eastAsia="en-US" w:bidi="en-US"/>
      </w:rPr>
    </w:lvl>
  </w:abstractNum>
  <w:abstractNum w:abstractNumId="9" w15:restartNumberingAfterBreak="0">
    <w:nsid w:val="5B494C48"/>
    <w:multiLevelType w:val="hybridMultilevel"/>
    <w:tmpl w:val="6D96915C"/>
    <w:lvl w:ilvl="0" w:tplc="641619E0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35ED7"/>
    <w:multiLevelType w:val="hybridMultilevel"/>
    <w:tmpl w:val="6DFE1650"/>
    <w:lvl w:ilvl="0" w:tplc="62A81DC4">
      <w:numFmt w:val="bullet"/>
      <w:lvlText w:val="•"/>
      <w:lvlJc w:val="left"/>
      <w:pPr>
        <w:ind w:left="545" w:hanging="360"/>
      </w:pPr>
      <w:rPr>
        <w:rFonts w:ascii="Tahoma" w:eastAsia="Tahoma" w:hAnsi="Tahoma" w:cs="Tahoma" w:hint="default"/>
        <w:w w:val="127"/>
        <w:sz w:val="24"/>
        <w:szCs w:val="24"/>
        <w:lang w:val="en-US" w:eastAsia="en-US" w:bidi="en-US"/>
      </w:rPr>
    </w:lvl>
    <w:lvl w:ilvl="1" w:tplc="670E2332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A7469AB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3" w:tplc="D21649F2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en-US"/>
      </w:rPr>
    </w:lvl>
    <w:lvl w:ilvl="4" w:tplc="23002FD4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en-US"/>
      </w:rPr>
    </w:lvl>
    <w:lvl w:ilvl="5" w:tplc="2EE6B23C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en-US"/>
      </w:rPr>
    </w:lvl>
    <w:lvl w:ilvl="6" w:tplc="56402F60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en-US"/>
      </w:rPr>
    </w:lvl>
    <w:lvl w:ilvl="7" w:tplc="D996F0CA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en-US"/>
      </w:rPr>
    </w:lvl>
    <w:lvl w:ilvl="8" w:tplc="1256F35A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74CC7C94"/>
    <w:multiLevelType w:val="hybridMultilevel"/>
    <w:tmpl w:val="28361ED4"/>
    <w:lvl w:ilvl="0" w:tplc="641619E0">
      <w:numFmt w:val="bullet"/>
      <w:lvlText w:val=""/>
      <w:lvlJc w:val="left"/>
      <w:pPr>
        <w:ind w:left="784" w:hanging="36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762F4580"/>
    <w:multiLevelType w:val="hybridMultilevel"/>
    <w:tmpl w:val="E61EC976"/>
    <w:lvl w:ilvl="0" w:tplc="6BE0035C">
      <w:numFmt w:val="bullet"/>
      <w:lvlText w:val=""/>
      <w:lvlJc w:val="left"/>
      <w:pPr>
        <w:ind w:left="1141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23D06B8E">
      <w:numFmt w:val="bullet"/>
      <w:lvlText w:val="•"/>
      <w:lvlJc w:val="left"/>
      <w:pPr>
        <w:ind w:left="1195" w:hanging="360"/>
      </w:pPr>
      <w:rPr>
        <w:rFonts w:ascii="Palatino Linotype" w:eastAsia="Palatino Linotype" w:hAnsi="Palatino Linotype" w:cs="Palatino Linotype" w:hint="default"/>
        <w:w w:val="64"/>
        <w:sz w:val="24"/>
        <w:szCs w:val="24"/>
        <w:lang w:val="en-US" w:eastAsia="en-US" w:bidi="en-US"/>
      </w:rPr>
    </w:lvl>
    <w:lvl w:ilvl="2" w:tplc="AF8C0944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en-US"/>
      </w:rPr>
    </w:lvl>
    <w:lvl w:ilvl="3" w:tplc="E70EBE8E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en-US"/>
      </w:rPr>
    </w:lvl>
    <w:lvl w:ilvl="4" w:tplc="D520E864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en-US"/>
      </w:rPr>
    </w:lvl>
    <w:lvl w:ilvl="5" w:tplc="06E04414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en-US"/>
      </w:rPr>
    </w:lvl>
    <w:lvl w:ilvl="6" w:tplc="064C125E">
      <w:numFmt w:val="bullet"/>
      <w:lvlText w:val="•"/>
      <w:lvlJc w:val="left"/>
      <w:pPr>
        <w:ind w:left="7333" w:hanging="360"/>
      </w:pPr>
      <w:rPr>
        <w:rFonts w:hint="default"/>
        <w:lang w:val="en-US" w:eastAsia="en-US" w:bidi="en-US"/>
      </w:rPr>
    </w:lvl>
    <w:lvl w:ilvl="7" w:tplc="F898739A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en-US"/>
      </w:rPr>
    </w:lvl>
    <w:lvl w:ilvl="8" w:tplc="4926BDDE">
      <w:numFmt w:val="bullet"/>
      <w:lvlText w:val="•"/>
      <w:lvlJc w:val="left"/>
      <w:pPr>
        <w:ind w:left="9786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77762C14"/>
    <w:multiLevelType w:val="hybridMultilevel"/>
    <w:tmpl w:val="73C6EED0"/>
    <w:lvl w:ilvl="0" w:tplc="54B033C0">
      <w:numFmt w:val="bullet"/>
      <w:lvlText w:val=""/>
      <w:lvlJc w:val="left"/>
      <w:pPr>
        <w:ind w:left="1170" w:hanging="450"/>
      </w:pPr>
      <w:rPr>
        <w:rFonts w:ascii="Wingdings" w:eastAsia="Wingdings" w:hAnsi="Wingdings" w:cs="Wingdings" w:hint="default"/>
        <w:color w:val="215E9E"/>
        <w:w w:val="100"/>
        <w:sz w:val="36"/>
        <w:szCs w:val="36"/>
        <w:lang w:val="en-US" w:eastAsia="en-US" w:bidi="en-US"/>
      </w:rPr>
    </w:lvl>
    <w:lvl w:ilvl="1" w:tplc="DD80FFEA">
      <w:numFmt w:val="bullet"/>
      <w:lvlText w:val="•"/>
      <w:lvlJc w:val="left"/>
      <w:pPr>
        <w:ind w:left="1662" w:hanging="450"/>
      </w:pPr>
      <w:rPr>
        <w:rFonts w:hint="default"/>
        <w:lang w:val="en-US" w:eastAsia="en-US" w:bidi="en-US"/>
      </w:rPr>
    </w:lvl>
    <w:lvl w:ilvl="2" w:tplc="56789CDE">
      <w:numFmt w:val="bullet"/>
      <w:lvlText w:val="•"/>
      <w:lvlJc w:val="left"/>
      <w:pPr>
        <w:ind w:left="2144" w:hanging="450"/>
      </w:pPr>
      <w:rPr>
        <w:rFonts w:hint="default"/>
        <w:lang w:val="en-US" w:eastAsia="en-US" w:bidi="en-US"/>
      </w:rPr>
    </w:lvl>
    <w:lvl w:ilvl="3" w:tplc="76AE5618">
      <w:numFmt w:val="bullet"/>
      <w:lvlText w:val="•"/>
      <w:lvlJc w:val="left"/>
      <w:pPr>
        <w:ind w:left="2626" w:hanging="450"/>
      </w:pPr>
      <w:rPr>
        <w:rFonts w:hint="default"/>
        <w:lang w:val="en-US" w:eastAsia="en-US" w:bidi="en-US"/>
      </w:rPr>
    </w:lvl>
    <w:lvl w:ilvl="4" w:tplc="5BA2CB9E">
      <w:numFmt w:val="bullet"/>
      <w:lvlText w:val="•"/>
      <w:lvlJc w:val="left"/>
      <w:pPr>
        <w:ind w:left="3108" w:hanging="450"/>
      </w:pPr>
      <w:rPr>
        <w:rFonts w:hint="default"/>
        <w:lang w:val="en-US" w:eastAsia="en-US" w:bidi="en-US"/>
      </w:rPr>
    </w:lvl>
    <w:lvl w:ilvl="5" w:tplc="FFB2EFAA">
      <w:numFmt w:val="bullet"/>
      <w:lvlText w:val="•"/>
      <w:lvlJc w:val="left"/>
      <w:pPr>
        <w:ind w:left="3590" w:hanging="450"/>
      </w:pPr>
      <w:rPr>
        <w:rFonts w:hint="default"/>
        <w:lang w:val="en-US" w:eastAsia="en-US" w:bidi="en-US"/>
      </w:rPr>
    </w:lvl>
    <w:lvl w:ilvl="6" w:tplc="F2AAE526">
      <w:numFmt w:val="bullet"/>
      <w:lvlText w:val="•"/>
      <w:lvlJc w:val="left"/>
      <w:pPr>
        <w:ind w:left="4072" w:hanging="450"/>
      </w:pPr>
      <w:rPr>
        <w:rFonts w:hint="default"/>
        <w:lang w:val="en-US" w:eastAsia="en-US" w:bidi="en-US"/>
      </w:rPr>
    </w:lvl>
    <w:lvl w:ilvl="7" w:tplc="882CA4CE">
      <w:numFmt w:val="bullet"/>
      <w:lvlText w:val="•"/>
      <w:lvlJc w:val="left"/>
      <w:pPr>
        <w:ind w:left="4554" w:hanging="450"/>
      </w:pPr>
      <w:rPr>
        <w:rFonts w:hint="default"/>
        <w:lang w:val="en-US" w:eastAsia="en-US" w:bidi="en-US"/>
      </w:rPr>
    </w:lvl>
    <w:lvl w:ilvl="8" w:tplc="E240489E">
      <w:numFmt w:val="bullet"/>
      <w:lvlText w:val="•"/>
      <w:lvlJc w:val="left"/>
      <w:pPr>
        <w:ind w:left="5036" w:hanging="450"/>
      </w:pPr>
      <w:rPr>
        <w:rFonts w:hint="default"/>
        <w:lang w:val="en-US" w:eastAsia="en-US" w:bidi="en-US"/>
      </w:rPr>
    </w:lvl>
  </w:abstractNum>
  <w:num w:numId="1" w16cid:durableId="858469893">
    <w:abstractNumId w:val="8"/>
  </w:num>
  <w:num w:numId="2" w16cid:durableId="582109118">
    <w:abstractNumId w:val="3"/>
  </w:num>
  <w:num w:numId="3" w16cid:durableId="1123691689">
    <w:abstractNumId w:val="6"/>
  </w:num>
  <w:num w:numId="4" w16cid:durableId="1395466988">
    <w:abstractNumId w:val="12"/>
  </w:num>
  <w:num w:numId="5" w16cid:durableId="1644581029">
    <w:abstractNumId w:val="1"/>
  </w:num>
  <w:num w:numId="6" w16cid:durableId="1316059206">
    <w:abstractNumId w:val="10"/>
  </w:num>
  <w:num w:numId="7" w16cid:durableId="831681332">
    <w:abstractNumId w:val="2"/>
  </w:num>
  <w:num w:numId="8" w16cid:durableId="193737787">
    <w:abstractNumId w:val="13"/>
  </w:num>
  <w:num w:numId="9" w16cid:durableId="1622883216">
    <w:abstractNumId w:val="5"/>
  </w:num>
  <w:num w:numId="10" w16cid:durableId="342174978">
    <w:abstractNumId w:val="9"/>
  </w:num>
  <w:num w:numId="11" w16cid:durableId="761070216">
    <w:abstractNumId w:val="4"/>
  </w:num>
  <w:num w:numId="12" w16cid:durableId="1959219418">
    <w:abstractNumId w:val="11"/>
  </w:num>
  <w:num w:numId="13" w16cid:durableId="993030511">
    <w:abstractNumId w:val="0"/>
  </w:num>
  <w:num w:numId="14" w16cid:durableId="890725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6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356"/>
    <w:rsid w:val="0005480A"/>
    <w:rsid w:val="001828B5"/>
    <w:rsid w:val="0018508E"/>
    <w:rsid w:val="00204DA0"/>
    <w:rsid w:val="00456ADF"/>
    <w:rsid w:val="00507EA9"/>
    <w:rsid w:val="00520A5A"/>
    <w:rsid w:val="005C6A48"/>
    <w:rsid w:val="005E3AF2"/>
    <w:rsid w:val="00621D5C"/>
    <w:rsid w:val="006C4F5C"/>
    <w:rsid w:val="00941059"/>
    <w:rsid w:val="00960E4B"/>
    <w:rsid w:val="00981366"/>
    <w:rsid w:val="009B0E44"/>
    <w:rsid w:val="009D402D"/>
    <w:rsid w:val="009E295B"/>
    <w:rsid w:val="00A77D80"/>
    <w:rsid w:val="00BD7D92"/>
    <w:rsid w:val="00D54BC5"/>
    <w:rsid w:val="00D82B85"/>
    <w:rsid w:val="00E009AE"/>
    <w:rsid w:val="00E0117B"/>
    <w:rsid w:val="00E222F1"/>
    <w:rsid w:val="00E7792C"/>
    <w:rsid w:val="00F9144A"/>
    <w:rsid w:val="00F91DAE"/>
    <w:rsid w:val="00F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2"/>
    </o:shapelayout>
  </w:shapeDefaults>
  <w:decimalSymbol w:val="."/>
  <w:listSeparator w:val=","/>
  <w14:docId w14:val="6699D5BF"/>
  <w15:docId w15:val="{2564351C-3CD9-4B68-932C-30AD345E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HK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spacing w:line="596" w:lineRule="exact"/>
      <w:ind w:left="20"/>
      <w:jc w:val="center"/>
      <w:outlineLvl w:val="0"/>
    </w:pPr>
    <w:rPr>
      <w:rFonts w:ascii="Lucida Sans" w:eastAsia="Lucida Sans" w:hAnsi="Lucida Sans" w:cs="Lucida Sans"/>
      <w:sz w:val="54"/>
      <w:szCs w:val="54"/>
    </w:rPr>
  </w:style>
  <w:style w:type="paragraph" w:styleId="Heading2">
    <w:name w:val="heading 2"/>
    <w:basedOn w:val="Normal"/>
    <w:uiPriority w:val="9"/>
    <w:unhideWhenUsed/>
    <w:qFormat/>
    <w:pPr>
      <w:spacing w:before="102"/>
      <w:ind w:left="720"/>
      <w:outlineLvl w:val="1"/>
    </w:pPr>
    <w:rPr>
      <w:rFonts w:ascii="Gill Sans MT" w:eastAsia="Gill Sans MT" w:hAnsi="Gill Sans MT" w:cs="Gill Sans MT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rFonts w:ascii="Gill Sans MT" w:eastAsia="Gill Sans MT" w:hAnsi="Gill Sans MT" w:cs="Gill Sans M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60" w:lineRule="exact"/>
      <w:ind w:left="1170" w:hanging="360"/>
    </w:pPr>
  </w:style>
  <w:style w:type="paragraph" w:customStyle="1" w:styleId="TableParagraph">
    <w:name w:val="Table Paragraph"/>
    <w:basedOn w:val="Normal"/>
    <w:uiPriority w:val="1"/>
    <w:qFormat/>
    <w:pPr>
      <w:spacing w:line="340" w:lineRule="exact"/>
      <w:ind w:left="64"/>
    </w:pPr>
  </w:style>
  <w:style w:type="paragraph" w:styleId="Header">
    <w:name w:val="header"/>
    <w:basedOn w:val="Normal"/>
    <w:link w:val="HeaderChar"/>
    <w:uiPriority w:val="99"/>
    <w:unhideWhenUsed/>
    <w:rsid w:val="00E01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17B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01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17B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39"/>
    <w:rsid w:val="00182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222F1"/>
    <w:rPr>
      <w:rFonts w:ascii="Tahoma" w:eastAsia="Tahoma" w:hAnsi="Tahoma" w:cs="Tahoma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520A5A"/>
    <w:rPr>
      <w:rFonts w:ascii="Lucida Sans" w:eastAsia="Lucida Sans" w:hAnsi="Lucida Sans" w:cs="Lucida Sans"/>
      <w:sz w:val="54"/>
      <w:szCs w:val="5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Joshua Bernstein</cp:lastModifiedBy>
  <cp:revision>3</cp:revision>
  <dcterms:created xsi:type="dcterms:W3CDTF">2026-06-04T18:39:00Z</dcterms:created>
  <dcterms:modified xsi:type="dcterms:W3CDTF">2026-06-24T23:42:00Z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2025-04-30T00:00:00Z</vt:filetime>
  </property>
</Properties>
</file>